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45" w:rsidRDefault="00071045" w:rsidP="00F47A1E">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noProof/>
          <w:sz w:val="24"/>
          <w:szCs w:val="24"/>
        </w:rPr>
        <w:drawing>
          <wp:anchor distT="0" distB="0" distL="114300" distR="114300" simplePos="0" relativeHeight="251673600" behindDoc="0" locked="0" layoutInCell="1" allowOverlap="1">
            <wp:simplePos x="0" y="0"/>
            <wp:positionH relativeFrom="column">
              <wp:posOffset>-38100</wp:posOffset>
            </wp:positionH>
            <wp:positionV relativeFrom="paragraph">
              <wp:posOffset>-114300</wp:posOffset>
            </wp:positionV>
            <wp:extent cx="1014095" cy="1012190"/>
            <wp:effectExtent l="19050" t="0" r="0" b="0"/>
            <wp:wrapSquare wrapText="bothSides"/>
            <wp:docPr id="1" name="Picture 1" descr="http://www.mcsk12.net/admin/studentprogs/miaa.rev/images/miaa_small_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sk12.net/admin/studentprogs/miaa.rev/images/miaa_small_logo.gif">
                      <a:hlinkClick r:id="rId7"/>
                    </pic:cNvPr>
                    <pic:cNvPicPr>
                      <a:picLocks noChangeAspect="1" noChangeArrowheads="1"/>
                    </pic:cNvPicPr>
                  </pic:nvPicPr>
                  <pic:blipFill>
                    <a:blip r:embed="rId8" cstate="print"/>
                    <a:stretch>
                      <a:fillRect/>
                    </a:stretch>
                  </pic:blipFill>
                  <pic:spPr bwMode="auto">
                    <a:xfrm>
                      <a:off x="0" y="0"/>
                      <a:ext cx="1014095" cy="1012190"/>
                    </a:xfrm>
                    <a:prstGeom prst="rect">
                      <a:avLst/>
                    </a:prstGeom>
                    <a:noFill/>
                    <a:ln w="9525">
                      <a:noFill/>
                      <a:miter lim="800000"/>
                      <a:headEnd/>
                      <a:tailEnd/>
                    </a:ln>
                  </pic:spPr>
                </pic:pic>
              </a:graphicData>
            </a:graphic>
          </wp:anchor>
        </w:drawing>
      </w:r>
    </w:p>
    <w:p w:rsidR="00F47A1E" w:rsidRPr="00840249" w:rsidRDefault="00D5373B" w:rsidP="00071045">
      <w:pPr>
        <w:autoSpaceDE w:val="0"/>
        <w:autoSpaceDN w:val="0"/>
        <w:adjustRightInd w:val="0"/>
        <w:spacing w:after="0" w:line="240" w:lineRule="auto"/>
        <w:rPr>
          <w:rFonts w:ascii="Arial,Bold" w:hAnsi="Arial,Bold" w:cs="Arial,Bold"/>
          <w:b/>
          <w:bCs/>
          <w:sz w:val="36"/>
          <w:szCs w:val="36"/>
        </w:rPr>
      </w:pPr>
      <w:r w:rsidRPr="00840249">
        <w:rPr>
          <w:rFonts w:ascii="Arial,Bold" w:hAnsi="Arial,Bold" w:cs="Arial,Bold"/>
          <w:b/>
          <w:bCs/>
          <w:sz w:val="36"/>
          <w:szCs w:val="36"/>
        </w:rPr>
        <w:t>2</w:t>
      </w:r>
      <w:r w:rsidR="006B1B8E">
        <w:rPr>
          <w:rFonts w:ascii="Arial,Bold" w:hAnsi="Arial,Bold" w:cs="Arial,Bold"/>
          <w:b/>
          <w:bCs/>
          <w:sz w:val="36"/>
          <w:szCs w:val="36"/>
        </w:rPr>
        <w:t>018-19</w:t>
      </w:r>
      <w:r w:rsidR="00F47A1E" w:rsidRPr="00840249">
        <w:rPr>
          <w:rFonts w:ascii="Arial,Bold" w:hAnsi="Arial,Bold" w:cs="Arial,Bold"/>
          <w:b/>
          <w:bCs/>
          <w:sz w:val="36"/>
          <w:szCs w:val="36"/>
        </w:rPr>
        <w:t xml:space="preserve"> </w:t>
      </w:r>
      <w:r w:rsidR="005E2C28" w:rsidRPr="00840249">
        <w:rPr>
          <w:rFonts w:ascii="Arial,Bold" w:hAnsi="Arial,Bold" w:cs="Arial,Bold"/>
          <w:b/>
          <w:bCs/>
          <w:sz w:val="36"/>
          <w:szCs w:val="36"/>
        </w:rPr>
        <w:t>SC</w:t>
      </w:r>
      <w:r w:rsidR="00217FA9" w:rsidRPr="00840249">
        <w:rPr>
          <w:rFonts w:ascii="Arial,Bold" w:hAnsi="Arial,Bold" w:cs="Arial,Bold"/>
          <w:b/>
          <w:bCs/>
          <w:sz w:val="36"/>
          <w:szCs w:val="36"/>
        </w:rPr>
        <w:t>IAA</w:t>
      </w:r>
      <w:r w:rsidR="00F47A1E" w:rsidRPr="00840249">
        <w:rPr>
          <w:rFonts w:ascii="Arial,Bold" w:hAnsi="Arial,Bold" w:cs="Arial,Bold"/>
          <w:b/>
          <w:bCs/>
          <w:sz w:val="36"/>
          <w:szCs w:val="36"/>
        </w:rPr>
        <w:t xml:space="preserve"> </w:t>
      </w:r>
      <w:r w:rsidR="00840249" w:rsidRPr="00840249">
        <w:rPr>
          <w:rFonts w:ascii="Arial,Bold" w:hAnsi="Arial,Bold" w:cs="Arial,Bold"/>
          <w:b/>
          <w:bCs/>
          <w:sz w:val="36"/>
          <w:szCs w:val="36"/>
        </w:rPr>
        <w:t>MIDDLE</w:t>
      </w:r>
      <w:r w:rsidR="00E33033" w:rsidRPr="00840249">
        <w:rPr>
          <w:rFonts w:ascii="Arial,Bold" w:hAnsi="Arial,Bold" w:cs="Arial,Bold"/>
          <w:b/>
          <w:bCs/>
          <w:sz w:val="36"/>
          <w:szCs w:val="36"/>
        </w:rPr>
        <w:t xml:space="preserve"> SCHOOL </w:t>
      </w:r>
      <w:r w:rsidR="0018778E" w:rsidRPr="00840249">
        <w:rPr>
          <w:rFonts w:ascii="Arial,Bold" w:hAnsi="Arial,Bold" w:cs="Arial,Bold"/>
          <w:b/>
          <w:bCs/>
          <w:sz w:val="36"/>
          <w:szCs w:val="36"/>
        </w:rPr>
        <w:t>BASKETBALL</w:t>
      </w:r>
    </w:p>
    <w:p w:rsidR="001568D7" w:rsidRDefault="001568D7" w:rsidP="00071045">
      <w:pPr>
        <w:autoSpaceDE w:val="0"/>
        <w:autoSpaceDN w:val="0"/>
        <w:adjustRightInd w:val="0"/>
        <w:spacing w:after="0" w:line="240" w:lineRule="auto"/>
        <w:rPr>
          <w:rFonts w:ascii="Arial,Bold" w:hAnsi="Arial,Bold" w:cs="Arial,Bold"/>
          <w:b/>
          <w:bCs/>
        </w:rPr>
      </w:pPr>
    </w:p>
    <w:p w:rsidR="001568D7" w:rsidRDefault="001568D7" w:rsidP="00F47A1E">
      <w:pPr>
        <w:autoSpaceDE w:val="0"/>
        <w:autoSpaceDN w:val="0"/>
        <w:adjustRightInd w:val="0"/>
        <w:spacing w:after="0" w:line="240" w:lineRule="auto"/>
        <w:jc w:val="center"/>
        <w:rPr>
          <w:rFonts w:ascii="Arial,Bold" w:hAnsi="Arial,Bold" w:cs="Arial,Bold"/>
          <w:b/>
          <w:bCs/>
        </w:rPr>
      </w:pPr>
    </w:p>
    <w:p w:rsidR="00071045" w:rsidRDefault="00071045" w:rsidP="00F47A1E">
      <w:pPr>
        <w:autoSpaceDE w:val="0"/>
        <w:autoSpaceDN w:val="0"/>
        <w:adjustRightInd w:val="0"/>
        <w:spacing w:after="0" w:line="240" w:lineRule="auto"/>
        <w:rPr>
          <w:rFonts w:ascii="Arial,Bold" w:hAnsi="Arial,Bold" w:cs="Arial,Bold"/>
          <w:b/>
          <w:bCs/>
          <w:color w:val="002060"/>
          <w:u w:val="single"/>
        </w:rPr>
      </w:pPr>
    </w:p>
    <w:p w:rsidR="00071045" w:rsidRDefault="00071045" w:rsidP="00F47A1E">
      <w:pPr>
        <w:autoSpaceDE w:val="0"/>
        <w:autoSpaceDN w:val="0"/>
        <w:adjustRightInd w:val="0"/>
        <w:spacing w:after="0" w:line="240" w:lineRule="auto"/>
        <w:rPr>
          <w:rFonts w:ascii="Arial,Bold" w:hAnsi="Arial,Bold" w:cs="Arial,Bold"/>
          <w:b/>
          <w:bCs/>
          <w:color w:val="002060"/>
          <w:u w:val="single"/>
        </w:rPr>
      </w:pPr>
    </w:p>
    <w:tbl>
      <w:tblPr>
        <w:tblStyle w:val="TableGrid1"/>
        <w:tblW w:w="10998" w:type="dxa"/>
        <w:tblBorders>
          <w:insideH w:val="none" w:sz="0" w:space="0" w:color="auto"/>
          <w:insideV w:val="none" w:sz="0" w:space="0" w:color="auto"/>
        </w:tblBorders>
        <w:tblLook w:val="04A0" w:firstRow="1" w:lastRow="0" w:firstColumn="1" w:lastColumn="0" w:noHBand="0" w:noVBand="1"/>
      </w:tblPr>
      <w:tblGrid>
        <w:gridCol w:w="5958"/>
        <w:gridCol w:w="5040"/>
      </w:tblGrid>
      <w:tr w:rsidR="0018778E" w:rsidRPr="0018778E" w:rsidTr="0088226B">
        <w:tc>
          <w:tcPr>
            <w:tcW w:w="5958" w:type="dxa"/>
          </w:tcPr>
          <w:p w:rsidR="0018778E" w:rsidRPr="0018778E" w:rsidRDefault="0018778E" w:rsidP="0018778E">
            <w:pPr>
              <w:rPr>
                <w:b/>
                <w:bCs/>
                <w:sz w:val="24"/>
                <w:szCs w:val="24"/>
              </w:rPr>
            </w:pPr>
            <w:r w:rsidRPr="0018778E">
              <w:rPr>
                <w:b/>
                <w:bCs/>
                <w:sz w:val="24"/>
                <w:szCs w:val="24"/>
              </w:rPr>
              <w:t>All scheduling questions and changes should be sent to:</w:t>
            </w:r>
          </w:p>
          <w:p w:rsidR="0018778E" w:rsidRPr="0018778E" w:rsidRDefault="00840249" w:rsidP="0018778E">
            <w:pPr>
              <w:rPr>
                <w:b/>
                <w:bCs/>
                <w:sz w:val="24"/>
                <w:szCs w:val="24"/>
              </w:rPr>
            </w:pPr>
            <w:r w:rsidRPr="00840249">
              <w:rPr>
                <w:b/>
                <w:bCs/>
                <w:sz w:val="24"/>
                <w:szCs w:val="24"/>
              </w:rPr>
              <w:t>MARCUS J TAYLOR</w:t>
            </w:r>
            <w:r w:rsidR="0018778E" w:rsidRPr="0018778E">
              <w:rPr>
                <w:b/>
                <w:bCs/>
                <w:sz w:val="24"/>
                <w:szCs w:val="24"/>
              </w:rPr>
              <w:tab/>
            </w:r>
          </w:p>
          <w:p w:rsidR="0018778E" w:rsidRPr="0018778E" w:rsidRDefault="00840249" w:rsidP="0018778E">
            <w:pPr>
              <w:rPr>
                <w:b/>
                <w:bCs/>
                <w:sz w:val="24"/>
                <w:szCs w:val="24"/>
              </w:rPr>
            </w:pPr>
            <w:r>
              <w:rPr>
                <w:b/>
                <w:bCs/>
                <w:sz w:val="24"/>
                <w:szCs w:val="24"/>
              </w:rPr>
              <w:t>Office:  901.416-6253</w:t>
            </w:r>
          </w:p>
          <w:p w:rsidR="0018778E" w:rsidRPr="0018778E" w:rsidRDefault="0018778E" w:rsidP="0018778E">
            <w:pPr>
              <w:rPr>
                <w:b/>
                <w:bCs/>
                <w:sz w:val="24"/>
                <w:szCs w:val="24"/>
              </w:rPr>
            </w:pPr>
            <w:r w:rsidRPr="0018778E">
              <w:rPr>
                <w:b/>
                <w:bCs/>
                <w:sz w:val="24"/>
                <w:szCs w:val="24"/>
              </w:rPr>
              <w:t>Cell:  901.</w:t>
            </w:r>
            <w:r w:rsidR="00840249">
              <w:rPr>
                <w:b/>
                <w:bCs/>
                <w:sz w:val="24"/>
                <w:szCs w:val="24"/>
              </w:rPr>
              <w:t>502.0015</w:t>
            </w:r>
          </w:p>
          <w:p w:rsidR="0018778E" w:rsidRPr="0018778E" w:rsidRDefault="0018778E" w:rsidP="0018778E">
            <w:pPr>
              <w:rPr>
                <w:b/>
                <w:bCs/>
                <w:sz w:val="24"/>
                <w:szCs w:val="24"/>
              </w:rPr>
            </w:pPr>
            <w:r w:rsidRPr="0018778E">
              <w:rPr>
                <w:b/>
                <w:bCs/>
                <w:sz w:val="24"/>
                <w:szCs w:val="24"/>
              </w:rPr>
              <w:t xml:space="preserve">Email:  </w:t>
            </w:r>
            <w:hyperlink r:id="rId9" w:history="1">
              <w:r w:rsidR="00840249" w:rsidRPr="00ED1F92">
                <w:rPr>
                  <w:rStyle w:val="Hyperlink"/>
                  <w:b/>
                  <w:bCs/>
                  <w:sz w:val="24"/>
                  <w:szCs w:val="24"/>
                </w:rPr>
                <w:t>taylormj@scsk12.org</w:t>
              </w:r>
            </w:hyperlink>
            <w:r w:rsidRPr="0018778E">
              <w:rPr>
                <w:b/>
                <w:bCs/>
                <w:sz w:val="24"/>
                <w:szCs w:val="24"/>
              </w:rPr>
              <w:tab/>
            </w:r>
          </w:p>
          <w:p w:rsidR="0018778E" w:rsidRPr="0018778E" w:rsidRDefault="0018778E" w:rsidP="0018778E">
            <w:pPr>
              <w:rPr>
                <w:b/>
                <w:bCs/>
                <w:sz w:val="24"/>
                <w:szCs w:val="24"/>
              </w:rPr>
            </w:pPr>
            <w:r w:rsidRPr="0018778E">
              <w:rPr>
                <w:b/>
                <w:bCs/>
                <w:sz w:val="24"/>
                <w:szCs w:val="24"/>
              </w:rPr>
              <w:tab/>
            </w:r>
          </w:p>
        </w:tc>
        <w:tc>
          <w:tcPr>
            <w:tcW w:w="5040" w:type="dxa"/>
          </w:tcPr>
          <w:p w:rsidR="0018778E" w:rsidRPr="0018778E" w:rsidRDefault="0018778E" w:rsidP="0018778E">
            <w:pPr>
              <w:rPr>
                <w:b/>
                <w:bCs/>
                <w:sz w:val="24"/>
                <w:szCs w:val="24"/>
              </w:rPr>
            </w:pPr>
            <w:r w:rsidRPr="0018778E">
              <w:rPr>
                <w:b/>
                <w:bCs/>
                <w:sz w:val="24"/>
                <w:szCs w:val="24"/>
              </w:rPr>
              <w:t>Official’s Assigning Agent</w:t>
            </w:r>
            <w:r w:rsidR="00236BCA">
              <w:rPr>
                <w:b/>
                <w:bCs/>
                <w:sz w:val="24"/>
                <w:szCs w:val="24"/>
              </w:rPr>
              <w:t>(s)</w:t>
            </w:r>
          </w:p>
          <w:p w:rsidR="0018778E" w:rsidRPr="0018778E" w:rsidRDefault="00583E6B" w:rsidP="0018778E">
            <w:pPr>
              <w:rPr>
                <w:b/>
                <w:bCs/>
                <w:sz w:val="24"/>
                <w:szCs w:val="24"/>
              </w:rPr>
            </w:pPr>
            <w:r>
              <w:rPr>
                <w:b/>
                <w:bCs/>
                <w:sz w:val="24"/>
                <w:szCs w:val="24"/>
              </w:rPr>
              <w:t>Greg Mathis</w:t>
            </w:r>
          </w:p>
          <w:p w:rsidR="0018778E" w:rsidRPr="0018778E" w:rsidRDefault="00236BCA" w:rsidP="004E79AB">
            <w:pPr>
              <w:rPr>
                <w:b/>
                <w:bCs/>
                <w:sz w:val="24"/>
                <w:szCs w:val="24"/>
              </w:rPr>
            </w:pPr>
            <w:r w:rsidRPr="00236BCA">
              <w:rPr>
                <w:b/>
                <w:bCs/>
                <w:sz w:val="24"/>
                <w:szCs w:val="24"/>
              </w:rPr>
              <w:t>901.</w:t>
            </w:r>
            <w:r w:rsidR="00D00418">
              <w:rPr>
                <w:b/>
                <w:bCs/>
                <w:sz w:val="24"/>
                <w:szCs w:val="24"/>
              </w:rPr>
              <w:t>230.7846</w:t>
            </w:r>
          </w:p>
        </w:tc>
      </w:tr>
    </w:tbl>
    <w:p w:rsidR="0088226B" w:rsidRDefault="0088226B" w:rsidP="0052460F">
      <w:pPr>
        <w:autoSpaceDE w:val="0"/>
        <w:autoSpaceDN w:val="0"/>
        <w:adjustRightInd w:val="0"/>
        <w:spacing w:after="0" w:line="240" w:lineRule="auto"/>
        <w:rPr>
          <w:rFonts w:ascii="Arial" w:hAnsi="Arial" w:cs="Arial"/>
          <w:b/>
          <w:bCs/>
          <w:sz w:val="24"/>
          <w:szCs w:val="24"/>
        </w:rPr>
      </w:pPr>
    </w:p>
    <w:p w:rsidR="0052460F" w:rsidRPr="0088226B" w:rsidRDefault="0052460F" w:rsidP="0052460F">
      <w:pPr>
        <w:autoSpaceDE w:val="0"/>
        <w:autoSpaceDN w:val="0"/>
        <w:adjustRightInd w:val="0"/>
        <w:spacing w:after="0" w:line="240" w:lineRule="auto"/>
        <w:rPr>
          <w:rFonts w:ascii="Arial" w:hAnsi="Arial" w:cs="Arial"/>
          <w:sz w:val="24"/>
          <w:szCs w:val="24"/>
        </w:rPr>
      </w:pPr>
      <w:r w:rsidRPr="0088226B">
        <w:rPr>
          <w:rFonts w:ascii="Arial" w:hAnsi="Arial" w:cs="Arial"/>
          <w:b/>
          <w:bCs/>
          <w:sz w:val="24"/>
          <w:szCs w:val="24"/>
        </w:rPr>
        <w:t>Important Dates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1"/>
        <w:gridCol w:w="4691"/>
        <w:gridCol w:w="1317"/>
        <w:gridCol w:w="2327"/>
      </w:tblGrid>
      <w:tr w:rsidR="0018778E" w:rsidRPr="0018778E" w:rsidTr="00651B37">
        <w:tc>
          <w:tcPr>
            <w:tcW w:w="2681" w:type="dxa"/>
          </w:tcPr>
          <w:p w:rsidR="0052460F" w:rsidRPr="005C3E94" w:rsidRDefault="00DC5D3C" w:rsidP="00F47A1E">
            <w:pPr>
              <w:autoSpaceDE w:val="0"/>
              <w:autoSpaceDN w:val="0"/>
              <w:adjustRightInd w:val="0"/>
              <w:spacing w:after="0" w:line="240" w:lineRule="auto"/>
              <w:rPr>
                <w:rFonts w:ascii="Arial" w:hAnsi="Arial" w:cs="Arial"/>
                <w:bCs/>
                <w:highlight w:val="yellow"/>
              </w:rPr>
            </w:pPr>
            <w:r>
              <w:rPr>
                <w:rFonts w:ascii="Arial" w:hAnsi="Arial" w:cs="Arial"/>
                <w:bCs/>
              </w:rPr>
              <w:t xml:space="preserve">September </w:t>
            </w:r>
            <w:r w:rsidR="00B43FDA">
              <w:rPr>
                <w:rFonts w:ascii="Arial" w:hAnsi="Arial" w:cs="Arial"/>
                <w:bCs/>
              </w:rPr>
              <w:t>12</w:t>
            </w:r>
            <w:r w:rsidR="00EC211F" w:rsidRPr="00EC211F">
              <w:rPr>
                <w:rFonts w:ascii="Arial" w:hAnsi="Arial" w:cs="Arial"/>
                <w:bCs/>
                <w:vertAlign w:val="superscript"/>
              </w:rPr>
              <w:t>th</w:t>
            </w:r>
            <w:r w:rsidR="00EC211F">
              <w:rPr>
                <w:rFonts w:ascii="Arial" w:hAnsi="Arial" w:cs="Arial"/>
                <w:bCs/>
              </w:rPr>
              <w:t xml:space="preserve"> </w:t>
            </w:r>
            <w:r w:rsidR="00AF7DEE">
              <w:rPr>
                <w:rFonts w:ascii="Arial" w:hAnsi="Arial" w:cs="Arial"/>
                <w:bCs/>
              </w:rPr>
              <w:t xml:space="preserve"> </w:t>
            </w:r>
            <w:r w:rsidR="0052460F" w:rsidRPr="001E7034">
              <w:rPr>
                <w:rFonts w:ascii="Arial" w:hAnsi="Arial" w:cs="Arial"/>
                <w:bCs/>
              </w:rPr>
              <w:t xml:space="preserve"> </w:t>
            </w:r>
          </w:p>
        </w:tc>
        <w:tc>
          <w:tcPr>
            <w:tcW w:w="4691" w:type="dxa"/>
          </w:tcPr>
          <w:p w:rsidR="0052460F" w:rsidRPr="0018778E" w:rsidRDefault="0052460F" w:rsidP="00F47A1E">
            <w:pPr>
              <w:autoSpaceDE w:val="0"/>
              <w:autoSpaceDN w:val="0"/>
              <w:adjustRightInd w:val="0"/>
              <w:spacing w:after="0" w:line="240" w:lineRule="auto"/>
              <w:rPr>
                <w:rFonts w:ascii="Arial" w:hAnsi="Arial" w:cs="Arial"/>
                <w:bCs/>
              </w:rPr>
            </w:pPr>
            <w:r w:rsidRPr="0018778E">
              <w:rPr>
                <w:rFonts w:ascii="Arial" w:hAnsi="Arial" w:cs="Arial"/>
                <w:bCs/>
              </w:rPr>
              <w:t>SCIAA Basketball Coaches’ Meeting</w:t>
            </w:r>
          </w:p>
        </w:tc>
        <w:tc>
          <w:tcPr>
            <w:tcW w:w="1317" w:type="dxa"/>
          </w:tcPr>
          <w:p w:rsidR="0052460F"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4:3</w:t>
            </w:r>
            <w:r w:rsidR="0052460F" w:rsidRPr="0018778E">
              <w:rPr>
                <w:rFonts w:ascii="Arial" w:hAnsi="Arial" w:cs="Arial"/>
                <w:bCs/>
              </w:rPr>
              <w:t>0 pm</w:t>
            </w:r>
          </w:p>
        </w:tc>
        <w:tc>
          <w:tcPr>
            <w:tcW w:w="2327" w:type="dxa"/>
          </w:tcPr>
          <w:p w:rsidR="0052460F" w:rsidRPr="0018778E" w:rsidRDefault="0052460F" w:rsidP="00F47A1E">
            <w:pPr>
              <w:autoSpaceDE w:val="0"/>
              <w:autoSpaceDN w:val="0"/>
              <w:adjustRightInd w:val="0"/>
              <w:spacing w:after="0" w:line="240" w:lineRule="auto"/>
              <w:rPr>
                <w:rFonts w:ascii="Arial" w:hAnsi="Arial" w:cs="Arial"/>
                <w:bCs/>
              </w:rPr>
            </w:pPr>
            <w:r w:rsidRPr="0018778E">
              <w:rPr>
                <w:rFonts w:ascii="Arial" w:hAnsi="Arial" w:cs="Arial"/>
                <w:bCs/>
              </w:rPr>
              <w:t>SCIAA Office</w:t>
            </w:r>
          </w:p>
        </w:tc>
      </w:tr>
      <w:tr w:rsidR="0018778E" w:rsidRPr="0018778E" w:rsidTr="00651B37">
        <w:tc>
          <w:tcPr>
            <w:tcW w:w="2681" w:type="dxa"/>
          </w:tcPr>
          <w:p w:rsidR="0052460F" w:rsidRPr="005C3E94" w:rsidRDefault="00B43FDA" w:rsidP="00F47A1E">
            <w:pPr>
              <w:autoSpaceDE w:val="0"/>
              <w:autoSpaceDN w:val="0"/>
              <w:adjustRightInd w:val="0"/>
              <w:spacing w:after="0" w:line="240" w:lineRule="auto"/>
              <w:rPr>
                <w:rFonts w:ascii="Arial" w:hAnsi="Arial" w:cs="Arial"/>
                <w:bCs/>
                <w:highlight w:val="yellow"/>
              </w:rPr>
            </w:pPr>
            <w:r>
              <w:rPr>
                <w:rFonts w:ascii="Arial" w:hAnsi="Arial" w:cs="Arial"/>
                <w:bCs/>
              </w:rPr>
              <w:t>September 24</w:t>
            </w:r>
            <w:r w:rsidR="00583E6B" w:rsidRPr="0018778E">
              <w:rPr>
                <w:rFonts w:ascii="Arial" w:hAnsi="Arial" w:cs="Arial"/>
                <w:bCs/>
                <w:vertAlign w:val="superscript"/>
              </w:rPr>
              <w:t>th</w:t>
            </w:r>
          </w:p>
        </w:tc>
        <w:tc>
          <w:tcPr>
            <w:tcW w:w="4691" w:type="dxa"/>
          </w:tcPr>
          <w:p w:rsidR="00583E6B" w:rsidRPr="0018778E" w:rsidRDefault="00583E6B" w:rsidP="00F47A1E">
            <w:pPr>
              <w:autoSpaceDE w:val="0"/>
              <w:autoSpaceDN w:val="0"/>
              <w:adjustRightInd w:val="0"/>
              <w:spacing w:after="0" w:line="240" w:lineRule="auto"/>
              <w:rPr>
                <w:rFonts w:ascii="Arial" w:hAnsi="Arial" w:cs="Arial"/>
                <w:bCs/>
              </w:rPr>
            </w:pPr>
            <w:r>
              <w:rPr>
                <w:rFonts w:ascii="Arial" w:hAnsi="Arial" w:cs="Arial"/>
                <w:bCs/>
              </w:rPr>
              <w:t>TM</w:t>
            </w:r>
            <w:r w:rsidRPr="0018778E">
              <w:rPr>
                <w:rFonts w:ascii="Arial" w:hAnsi="Arial" w:cs="Arial"/>
                <w:bCs/>
              </w:rPr>
              <w:t>SAA First Practice Date</w:t>
            </w:r>
          </w:p>
        </w:tc>
        <w:tc>
          <w:tcPr>
            <w:tcW w:w="1317" w:type="dxa"/>
          </w:tcPr>
          <w:p w:rsidR="0052460F" w:rsidRPr="0018778E" w:rsidRDefault="0052460F" w:rsidP="00F47A1E">
            <w:pPr>
              <w:autoSpaceDE w:val="0"/>
              <w:autoSpaceDN w:val="0"/>
              <w:adjustRightInd w:val="0"/>
              <w:spacing w:after="0" w:line="240" w:lineRule="auto"/>
              <w:rPr>
                <w:rFonts w:ascii="Arial" w:hAnsi="Arial" w:cs="Arial"/>
                <w:bCs/>
              </w:rPr>
            </w:pPr>
          </w:p>
        </w:tc>
        <w:tc>
          <w:tcPr>
            <w:tcW w:w="2327" w:type="dxa"/>
          </w:tcPr>
          <w:p w:rsidR="0052460F" w:rsidRPr="0018778E" w:rsidRDefault="0052460F"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Default="00C132D2" w:rsidP="00F47A1E">
            <w:pPr>
              <w:autoSpaceDE w:val="0"/>
              <w:autoSpaceDN w:val="0"/>
              <w:adjustRightInd w:val="0"/>
              <w:spacing w:after="0" w:line="240" w:lineRule="auto"/>
              <w:rPr>
                <w:rFonts w:ascii="Arial" w:hAnsi="Arial" w:cs="Arial"/>
                <w:bCs/>
              </w:rPr>
            </w:pPr>
          </w:p>
        </w:tc>
        <w:tc>
          <w:tcPr>
            <w:tcW w:w="4691" w:type="dxa"/>
          </w:tcPr>
          <w:p w:rsidR="00C132D2" w:rsidRPr="0018778E" w:rsidRDefault="00C132D2" w:rsidP="00F47A1E">
            <w:pPr>
              <w:autoSpaceDE w:val="0"/>
              <w:autoSpaceDN w:val="0"/>
              <w:adjustRightInd w:val="0"/>
              <w:spacing w:after="0" w:line="240" w:lineRule="auto"/>
              <w:rPr>
                <w:rFonts w:ascii="Arial" w:hAnsi="Arial" w:cs="Arial"/>
                <w:bCs/>
              </w:rPr>
            </w:pPr>
          </w:p>
        </w:tc>
        <w:tc>
          <w:tcPr>
            <w:tcW w:w="1317" w:type="dxa"/>
          </w:tcPr>
          <w:p w:rsidR="00C132D2" w:rsidRDefault="00C132D2" w:rsidP="00F47A1E">
            <w:pPr>
              <w:autoSpaceDE w:val="0"/>
              <w:autoSpaceDN w:val="0"/>
              <w:adjustRightInd w:val="0"/>
              <w:spacing w:after="0" w:line="240" w:lineRule="auto"/>
              <w:rPr>
                <w:rFonts w:ascii="Arial" w:hAnsi="Arial" w:cs="Arial"/>
                <w:bCs/>
              </w:rPr>
            </w:pPr>
          </w:p>
        </w:tc>
        <w:tc>
          <w:tcPr>
            <w:tcW w:w="2327" w:type="dxa"/>
          </w:tcPr>
          <w:p w:rsidR="00C132D2" w:rsidRDefault="00C132D2" w:rsidP="00F47A1E">
            <w:pPr>
              <w:autoSpaceDE w:val="0"/>
              <w:autoSpaceDN w:val="0"/>
              <w:adjustRightInd w:val="0"/>
              <w:spacing w:after="0" w:line="240" w:lineRule="auto"/>
              <w:rPr>
                <w:rFonts w:ascii="Arial" w:hAnsi="Arial" w:cs="Arial"/>
                <w:bCs/>
              </w:rPr>
            </w:pPr>
          </w:p>
        </w:tc>
      </w:tr>
      <w:tr w:rsidR="0018778E" w:rsidRPr="0018778E" w:rsidTr="00651B37">
        <w:tc>
          <w:tcPr>
            <w:tcW w:w="2681" w:type="dxa"/>
          </w:tcPr>
          <w:p w:rsidR="0052460F" w:rsidRPr="0018778E" w:rsidRDefault="00583E6B" w:rsidP="00F47A1E">
            <w:pPr>
              <w:autoSpaceDE w:val="0"/>
              <w:autoSpaceDN w:val="0"/>
              <w:adjustRightInd w:val="0"/>
              <w:spacing w:after="0" w:line="240" w:lineRule="auto"/>
              <w:rPr>
                <w:rFonts w:ascii="Arial" w:hAnsi="Arial" w:cs="Arial"/>
                <w:bCs/>
              </w:rPr>
            </w:pPr>
            <w:r>
              <w:rPr>
                <w:rFonts w:ascii="Arial" w:hAnsi="Arial" w:cs="Arial"/>
                <w:bCs/>
              </w:rPr>
              <w:t>October 3</w:t>
            </w:r>
            <w:r>
              <w:rPr>
                <w:rFonts w:ascii="Arial" w:hAnsi="Arial" w:cs="Arial"/>
                <w:bCs/>
                <w:vertAlign w:val="superscript"/>
              </w:rPr>
              <w:t>rd</w:t>
            </w:r>
            <w:r>
              <w:rPr>
                <w:rFonts w:ascii="Arial" w:hAnsi="Arial" w:cs="Arial"/>
                <w:bCs/>
              </w:rPr>
              <w:t xml:space="preserve"> </w:t>
            </w:r>
            <w:r w:rsidRPr="001E7034">
              <w:rPr>
                <w:rFonts w:ascii="Arial" w:hAnsi="Arial" w:cs="Arial"/>
                <w:bCs/>
              </w:rPr>
              <w:t xml:space="preserve"> </w:t>
            </w:r>
          </w:p>
        </w:tc>
        <w:tc>
          <w:tcPr>
            <w:tcW w:w="4691" w:type="dxa"/>
          </w:tcPr>
          <w:p w:rsidR="0052460F" w:rsidRPr="0018778E" w:rsidRDefault="00583E6B" w:rsidP="00F47A1E">
            <w:pPr>
              <w:autoSpaceDE w:val="0"/>
              <w:autoSpaceDN w:val="0"/>
              <w:adjustRightInd w:val="0"/>
              <w:spacing w:after="0" w:line="240" w:lineRule="auto"/>
              <w:rPr>
                <w:rFonts w:ascii="Arial" w:hAnsi="Arial" w:cs="Arial"/>
                <w:bCs/>
              </w:rPr>
            </w:pPr>
            <w:r w:rsidRPr="0018778E">
              <w:rPr>
                <w:rFonts w:ascii="Arial" w:hAnsi="Arial" w:cs="Arial"/>
                <w:bCs/>
              </w:rPr>
              <w:t>SCIAA Deadline to submit Non-League Games</w:t>
            </w:r>
          </w:p>
        </w:tc>
        <w:tc>
          <w:tcPr>
            <w:tcW w:w="1317" w:type="dxa"/>
          </w:tcPr>
          <w:p w:rsidR="0052460F" w:rsidRPr="0018778E" w:rsidRDefault="00EC211F" w:rsidP="00F47A1E">
            <w:pPr>
              <w:autoSpaceDE w:val="0"/>
              <w:autoSpaceDN w:val="0"/>
              <w:adjustRightInd w:val="0"/>
              <w:spacing w:after="0" w:line="240" w:lineRule="auto"/>
              <w:rPr>
                <w:rFonts w:ascii="Arial" w:hAnsi="Arial" w:cs="Arial"/>
                <w:bCs/>
              </w:rPr>
            </w:pPr>
            <w:r>
              <w:rPr>
                <w:rFonts w:ascii="Arial" w:hAnsi="Arial" w:cs="Arial"/>
                <w:bCs/>
              </w:rPr>
              <w:t>12:00am</w:t>
            </w:r>
          </w:p>
        </w:tc>
        <w:tc>
          <w:tcPr>
            <w:tcW w:w="2327" w:type="dxa"/>
          </w:tcPr>
          <w:p w:rsidR="0052460F" w:rsidRPr="0018778E" w:rsidRDefault="00EC211F" w:rsidP="00F47A1E">
            <w:pPr>
              <w:autoSpaceDE w:val="0"/>
              <w:autoSpaceDN w:val="0"/>
              <w:adjustRightInd w:val="0"/>
              <w:spacing w:after="0" w:line="240" w:lineRule="auto"/>
              <w:rPr>
                <w:rFonts w:ascii="Arial" w:hAnsi="Arial" w:cs="Arial"/>
                <w:bCs/>
              </w:rPr>
            </w:pPr>
            <w:r>
              <w:rPr>
                <w:rFonts w:ascii="Arial" w:hAnsi="Arial" w:cs="Arial"/>
                <w:bCs/>
              </w:rPr>
              <w:t>SCIAA Office</w:t>
            </w:r>
          </w:p>
        </w:tc>
      </w:tr>
      <w:tr w:rsidR="00A96672" w:rsidRPr="0018778E" w:rsidTr="00651B37">
        <w:tc>
          <w:tcPr>
            <w:tcW w:w="2681" w:type="dxa"/>
          </w:tcPr>
          <w:p w:rsidR="00A96672" w:rsidRPr="0018778E" w:rsidRDefault="00A96672" w:rsidP="008125E4">
            <w:pPr>
              <w:autoSpaceDE w:val="0"/>
              <w:autoSpaceDN w:val="0"/>
              <w:adjustRightInd w:val="0"/>
              <w:spacing w:after="0" w:line="240" w:lineRule="auto"/>
              <w:rPr>
                <w:rFonts w:ascii="Arial" w:hAnsi="Arial" w:cs="Arial"/>
                <w:bCs/>
              </w:rPr>
            </w:pPr>
            <w:r>
              <w:rPr>
                <w:rFonts w:ascii="Arial" w:hAnsi="Arial" w:cs="Arial"/>
                <w:bCs/>
              </w:rPr>
              <w:t xml:space="preserve">October </w:t>
            </w:r>
            <w:r w:rsidR="006B1B8E">
              <w:rPr>
                <w:rFonts w:ascii="Arial" w:hAnsi="Arial" w:cs="Arial"/>
                <w:bCs/>
              </w:rPr>
              <w:t>26</w:t>
            </w:r>
            <w:r w:rsidR="006B1B8E" w:rsidRPr="006B1B8E">
              <w:rPr>
                <w:rFonts w:ascii="Arial" w:hAnsi="Arial" w:cs="Arial"/>
                <w:bCs/>
                <w:vertAlign w:val="superscript"/>
              </w:rPr>
              <w:t>th</w:t>
            </w:r>
            <w:r w:rsidR="006B1B8E">
              <w:rPr>
                <w:rFonts w:ascii="Arial" w:hAnsi="Arial" w:cs="Arial"/>
                <w:bCs/>
              </w:rPr>
              <w:t xml:space="preserve"> </w:t>
            </w:r>
            <w:r w:rsidR="00AF7DEE">
              <w:rPr>
                <w:rFonts w:ascii="Arial" w:hAnsi="Arial" w:cs="Arial"/>
                <w:bCs/>
              </w:rPr>
              <w:t xml:space="preserve">&amp; </w:t>
            </w:r>
            <w:r w:rsidR="006B1B8E">
              <w:rPr>
                <w:rFonts w:ascii="Arial" w:hAnsi="Arial" w:cs="Arial"/>
                <w:bCs/>
              </w:rPr>
              <w:t>27</w:t>
            </w:r>
            <w:r w:rsidR="006B1B8E">
              <w:rPr>
                <w:rFonts w:ascii="Arial" w:hAnsi="Arial" w:cs="Arial"/>
                <w:bCs/>
                <w:vertAlign w:val="superscript"/>
              </w:rPr>
              <w:t>th</w:t>
            </w:r>
          </w:p>
        </w:tc>
        <w:tc>
          <w:tcPr>
            <w:tcW w:w="4691" w:type="dxa"/>
          </w:tcPr>
          <w:p w:rsidR="00A96672" w:rsidRPr="0018778E" w:rsidRDefault="00A96672" w:rsidP="00FE512B">
            <w:pPr>
              <w:autoSpaceDE w:val="0"/>
              <w:autoSpaceDN w:val="0"/>
              <w:adjustRightInd w:val="0"/>
              <w:spacing w:after="0" w:line="240" w:lineRule="auto"/>
              <w:rPr>
                <w:rFonts w:ascii="Arial" w:hAnsi="Arial" w:cs="Arial"/>
                <w:bCs/>
              </w:rPr>
            </w:pPr>
            <w:r w:rsidRPr="0018778E">
              <w:rPr>
                <w:rFonts w:ascii="Arial" w:hAnsi="Arial" w:cs="Arial"/>
                <w:bCs/>
              </w:rPr>
              <w:t xml:space="preserve">SCIAA </w:t>
            </w:r>
            <w:r>
              <w:rPr>
                <w:rFonts w:ascii="Arial" w:hAnsi="Arial" w:cs="Arial"/>
                <w:bCs/>
              </w:rPr>
              <w:t>Middle</w:t>
            </w:r>
            <w:r w:rsidRPr="0018778E">
              <w:rPr>
                <w:rFonts w:ascii="Arial" w:hAnsi="Arial" w:cs="Arial"/>
                <w:bCs/>
              </w:rPr>
              <w:t xml:space="preserve"> School Basketball Jamboree</w:t>
            </w:r>
          </w:p>
        </w:tc>
        <w:tc>
          <w:tcPr>
            <w:tcW w:w="1317" w:type="dxa"/>
          </w:tcPr>
          <w:p w:rsidR="00AF7DEE" w:rsidRDefault="00AF7DEE" w:rsidP="00F47A1E">
            <w:pPr>
              <w:autoSpaceDE w:val="0"/>
              <w:autoSpaceDN w:val="0"/>
              <w:adjustRightInd w:val="0"/>
              <w:spacing w:after="0" w:line="240" w:lineRule="auto"/>
              <w:rPr>
                <w:rFonts w:ascii="Arial" w:hAnsi="Arial" w:cs="Arial"/>
                <w:bCs/>
              </w:rPr>
            </w:pPr>
            <w:r>
              <w:rPr>
                <w:rFonts w:ascii="Arial" w:hAnsi="Arial" w:cs="Arial"/>
                <w:bCs/>
              </w:rPr>
              <w:t>5:00pm(Fri)</w:t>
            </w:r>
          </w:p>
          <w:p w:rsidR="00A96672" w:rsidRPr="0018778E" w:rsidRDefault="00AF7DEE" w:rsidP="00F47A1E">
            <w:pPr>
              <w:autoSpaceDE w:val="0"/>
              <w:autoSpaceDN w:val="0"/>
              <w:adjustRightInd w:val="0"/>
              <w:spacing w:after="0" w:line="240" w:lineRule="auto"/>
              <w:rPr>
                <w:rFonts w:ascii="Arial" w:hAnsi="Arial" w:cs="Arial"/>
                <w:bCs/>
              </w:rPr>
            </w:pPr>
            <w:r>
              <w:rPr>
                <w:rFonts w:ascii="Arial" w:hAnsi="Arial" w:cs="Arial"/>
                <w:bCs/>
              </w:rPr>
              <w:t>9:00</w:t>
            </w:r>
            <w:r w:rsidR="00A96672" w:rsidRPr="0018778E">
              <w:rPr>
                <w:rFonts w:ascii="Arial" w:hAnsi="Arial" w:cs="Arial"/>
                <w:bCs/>
              </w:rPr>
              <w:t>am</w:t>
            </w:r>
            <w:r>
              <w:rPr>
                <w:rFonts w:ascii="Arial" w:hAnsi="Arial" w:cs="Arial"/>
                <w:bCs/>
              </w:rPr>
              <w:t>(Sat)</w:t>
            </w:r>
          </w:p>
        </w:tc>
        <w:tc>
          <w:tcPr>
            <w:tcW w:w="2327" w:type="dxa"/>
          </w:tcPr>
          <w:p w:rsidR="00A96672" w:rsidRPr="0018778E" w:rsidRDefault="00A96672" w:rsidP="00F47A1E">
            <w:pPr>
              <w:autoSpaceDE w:val="0"/>
              <w:autoSpaceDN w:val="0"/>
              <w:adjustRightInd w:val="0"/>
              <w:spacing w:after="0" w:line="240" w:lineRule="auto"/>
              <w:rPr>
                <w:rFonts w:ascii="Arial" w:hAnsi="Arial" w:cs="Arial"/>
                <w:bCs/>
              </w:rPr>
            </w:pPr>
            <w:r>
              <w:rPr>
                <w:rFonts w:ascii="Arial" w:hAnsi="Arial" w:cs="Arial"/>
                <w:bCs/>
              </w:rPr>
              <w:t>SCIAA Complex</w:t>
            </w:r>
          </w:p>
        </w:tc>
      </w:tr>
      <w:tr w:rsidR="00A96672" w:rsidRPr="0018778E" w:rsidTr="00651B37">
        <w:tc>
          <w:tcPr>
            <w:tcW w:w="2681" w:type="dxa"/>
          </w:tcPr>
          <w:p w:rsidR="00A96672" w:rsidRPr="0018778E" w:rsidRDefault="00F57752" w:rsidP="00F47A1E">
            <w:pPr>
              <w:autoSpaceDE w:val="0"/>
              <w:autoSpaceDN w:val="0"/>
              <w:adjustRightInd w:val="0"/>
              <w:spacing w:after="0" w:line="240" w:lineRule="auto"/>
              <w:rPr>
                <w:rFonts w:ascii="Arial" w:hAnsi="Arial" w:cs="Arial"/>
                <w:bCs/>
              </w:rPr>
            </w:pPr>
            <w:r>
              <w:rPr>
                <w:rFonts w:ascii="Arial" w:hAnsi="Arial" w:cs="Arial"/>
                <w:bCs/>
              </w:rPr>
              <w:t>October 24</w:t>
            </w:r>
            <w:r w:rsidR="00D00418" w:rsidRPr="00D00418">
              <w:rPr>
                <w:rFonts w:ascii="Arial" w:hAnsi="Arial" w:cs="Arial"/>
                <w:bCs/>
                <w:vertAlign w:val="superscript"/>
              </w:rPr>
              <w:t>th</w:t>
            </w:r>
            <w:r w:rsidR="00D00418">
              <w:rPr>
                <w:rFonts w:ascii="Arial" w:hAnsi="Arial" w:cs="Arial"/>
                <w:bCs/>
              </w:rPr>
              <w:t xml:space="preserve"> </w:t>
            </w:r>
          </w:p>
        </w:tc>
        <w:tc>
          <w:tcPr>
            <w:tcW w:w="4691" w:type="dxa"/>
          </w:tcPr>
          <w:p w:rsidR="00A96672" w:rsidRPr="0018778E" w:rsidRDefault="00F57752" w:rsidP="00D00418">
            <w:pPr>
              <w:tabs>
                <w:tab w:val="center" w:pos="2237"/>
              </w:tabs>
              <w:autoSpaceDE w:val="0"/>
              <w:autoSpaceDN w:val="0"/>
              <w:adjustRightInd w:val="0"/>
              <w:spacing w:after="0" w:line="240" w:lineRule="auto"/>
              <w:rPr>
                <w:rFonts w:ascii="Arial" w:hAnsi="Arial" w:cs="Arial"/>
                <w:bCs/>
              </w:rPr>
            </w:pPr>
            <w:r>
              <w:rPr>
                <w:rFonts w:ascii="Arial" w:hAnsi="Arial" w:cs="Arial"/>
                <w:bCs/>
              </w:rPr>
              <w:t>TM</w:t>
            </w:r>
            <w:r w:rsidRPr="0018778E">
              <w:rPr>
                <w:rFonts w:ascii="Arial" w:hAnsi="Arial" w:cs="Arial"/>
                <w:bCs/>
              </w:rPr>
              <w:t>SAA Deadline to File Eligibility &amp; Schedules</w:t>
            </w:r>
          </w:p>
        </w:tc>
        <w:tc>
          <w:tcPr>
            <w:tcW w:w="1317" w:type="dxa"/>
          </w:tcPr>
          <w:p w:rsidR="00A96672" w:rsidRPr="0018778E" w:rsidRDefault="00A96672" w:rsidP="00F47A1E">
            <w:pPr>
              <w:autoSpaceDE w:val="0"/>
              <w:autoSpaceDN w:val="0"/>
              <w:adjustRightInd w:val="0"/>
              <w:spacing w:after="0" w:line="240" w:lineRule="auto"/>
              <w:rPr>
                <w:rFonts w:ascii="Arial" w:hAnsi="Arial" w:cs="Arial"/>
                <w:bCs/>
              </w:rPr>
            </w:pPr>
          </w:p>
        </w:tc>
        <w:tc>
          <w:tcPr>
            <w:tcW w:w="2327" w:type="dxa"/>
          </w:tcPr>
          <w:p w:rsidR="00A96672" w:rsidRPr="0018778E" w:rsidRDefault="00EC211F" w:rsidP="00F47A1E">
            <w:pPr>
              <w:autoSpaceDE w:val="0"/>
              <w:autoSpaceDN w:val="0"/>
              <w:adjustRightInd w:val="0"/>
              <w:spacing w:after="0" w:line="240" w:lineRule="auto"/>
              <w:rPr>
                <w:rFonts w:ascii="Arial" w:hAnsi="Arial" w:cs="Arial"/>
                <w:bCs/>
              </w:rPr>
            </w:pPr>
            <w:r>
              <w:rPr>
                <w:rFonts w:ascii="Arial" w:hAnsi="Arial" w:cs="Arial"/>
                <w:bCs/>
              </w:rPr>
              <w:t>TSSAA</w:t>
            </w:r>
          </w:p>
        </w:tc>
      </w:tr>
      <w:tr w:rsidR="00651B37" w:rsidRPr="0018778E" w:rsidTr="00651B37">
        <w:tc>
          <w:tcPr>
            <w:tcW w:w="2681" w:type="dxa"/>
          </w:tcPr>
          <w:p w:rsidR="00651B37" w:rsidRDefault="006B1B8E" w:rsidP="00F47A1E">
            <w:pPr>
              <w:autoSpaceDE w:val="0"/>
              <w:autoSpaceDN w:val="0"/>
              <w:adjustRightInd w:val="0"/>
              <w:spacing w:after="0" w:line="240" w:lineRule="auto"/>
              <w:rPr>
                <w:rFonts w:ascii="Arial" w:hAnsi="Arial" w:cs="Arial"/>
                <w:bCs/>
              </w:rPr>
            </w:pPr>
            <w:r>
              <w:rPr>
                <w:rFonts w:ascii="Arial" w:hAnsi="Arial" w:cs="Arial"/>
                <w:bCs/>
              </w:rPr>
              <w:t>October 29</w:t>
            </w:r>
            <w:r w:rsidRPr="006B1B8E">
              <w:rPr>
                <w:rFonts w:ascii="Arial" w:hAnsi="Arial" w:cs="Arial"/>
                <w:bCs/>
                <w:vertAlign w:val="superscript"/>
              </w:rPr>
              <w:t>th</w:t>
            </w:r>
            <w:r>
              <w:rPr>
                <w:rFonts w:ascii="Arial" w:hAnsi="Arial" w:cs="Arial"/>
                <w:bCs/>
              </w:rPr>
              <w:t xml:space="preserve"> </w:t>
            </w:r>
            <w:r w:rsidR="00651B37">
              <w:rPr>
                <w:rFonts w:ascii="Arial" w:hAnsi="Arial" w:cs="Arial"/>
                <w:bCs/>
              </w:rPr>
              <w:t xml:space="preserve"> </w:t>
            </w:r>
          </w:p>
        </w:tc>
        <w:tc>
          <w:tcPr>
            <w:tcW w:w="4691" w:type="dxa"/>
          </w:tcPr>
          <w:p w:rsidR="00651B37" w:rsidRPr="0018778E" w:rsidRDefault="00F57752" w:rsidP="00D00418">
            <w:pPr>
              <w:autoSpaceDE w:val="0"/>
              <w:autoSpaceDN w:val="0"/>
              <w:adjustRightInd w:val="0"/>
              <w:spacing w:after="0" w:line="240" w:lineRule="auto"/>
              <w:rPr>
                <w:rFonts w:ascii="Arial" w:hAnsi="Arial" w:cs="Arial"/>
                <w:bCs/>
              </w:rPr>
            </w:pPr>
            <w:r>
              <w:rPr>
                <w:rFonts w:ascii="Arial" w:hAnsi="Arial" w:cs="Arial"/>
                <w:bCs/>
              </w:rPr>
              <w:t xml:space="preserve">First Contest Date </w:t>
            </w:r>
          </w:p>
        </w:tc>
        <w:tc>
          <w:tcPr>
            <w:tcW w:w="1317" w:type="dxa"/>
          </w:tcPr>
          <w:p w:rsidR="00651B37" w:rsidRPr="0018778E" w:rsidRDefault="006B1B8E" w:rsidP="00F47A1E">
            <w:pPr>
              <w:autoSpaceDE w:val="0"/>
              <w:autoSpaceDN w:val="0"/>
              <w:adjustRightInd w:val="0"/>
              <w:spacing w:after="0" w:line="240" w:lineRule="auto"/>
              <w:rPr>
                <w:rFonts w:ascii="Arial" w:hAnsi="Arial" w:cs="Arial"/>
                <w:bCs/>
              </w:rPr>
            </w:pPr>
            <w:r>
              <w:rPr>
                <w:rFonts w:ascii="Arial" w:hAnsi="Arial" w:cs="Arial"/>
                <w:bCs/>
              </w:rPr>
              <w:t>TBD</w:t>
            </w:r>
          </w:p>
        </w:tc>
        <w:tc>
          <w:tcPr>
            <w:tcW w:w="2327" w:type="dxa"/>
          </w:tcPr>
          <w:p w:rsidR="00651B37" w:rsidRPr="0018778E" w:rsidRDefault="006B1B8E" w:rsidP="00F47A1E">
            <w:pPr>
              <w:autoSpaceDE w:val="0"/>
              <w:autoSpaceDN w:val="0"/>
              <w:adjustRightInd w:val="0"/>
              <w:spacing w:after="0" w:line="240" w:lineRule="auto"/>
              <w:rPr>
                <w:rFonts w:ascii="Arial" w:hAnsi="Arial" w:cs="Arial"/>
                <w:bCs/>
              </w:rPr>
            </w:pPr>
            <w:r>
              <w:rPr>
                <w:rFonts w:ascii="Arial" w:hAnsi="Arial" w:cs="Arial"/>
                <w:bCs/>
              </w:rPr>
              <w:t>Various Locations</w:t>
            </w:r>
          </w:p>
        </w:tc>
      </w:tr>
      <w:tr w:rsidR="00C132D2" w:rsidRPr="0018778E" w:rsidTr="00651B37">
        <w:tc>
          <w:tcPr>
            <w:tcW w:w="2681" w:type="dxa"/>
          </w:tcPr>
          <w:p w:rsidR="00C132D2" w:rsidRDefault="00C132D2" w:rsidP="00F47A1E">
            <w:pPr>
              <w:autoSpaceDE w:val="0"/>
              <w:autoSpaceDN w:val="0"/>
              <w:adjustRightInd w:val="0"/>
              <w:spacing w:after="0" w:line="240" w:lineRule="auto"/>
              <w:rPr>
                <w:rFonts w:ascii="Arial" w:hAnsi="Arial" w:cs="Arial"/>
                <w:bCs/>
              </w:rPr>
            </w:pPr>
          </w:p>
        </w:tc>
        <w:tc>
          <w:tcPr>
            <w:tcW w:w="4691" w:type="dxa"/>
          </w:tcPr>
          <w:p w:rsidR="00C132D2" w:rsidRPr="0018778E" w:rsidRDefault="00C132D2" w:rsidP="00F47A1E">
            <w:pPr>
              <w:autoSpaceDE w:val="0"/>
              <w:autoSpaceDN w:val="0"/>
              <w:adjustRightInd w:val="0"/>
              <w:spacing w:after="0" w:line="240" w:lineRule="auto"/>
              <w:rPr>
                <w:rFonts w:ascii="Arial" w:hAnsi="Arial" w:cs="Arial"/>
                <w:bCs/>
              </w:rPr>
            </w:pP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Default="00C132D2" w:rsidP="00F47A1E">
            <w:pPr>
              <w:autoSpaceDE w:val="0"/>
              <w:autoSpaceDN w:val="0"/>
              <w:adjustRightInd w:val="0"/>
              <w:spacing w:after="0" w:line="240" w:lineRule="auto"/>
              <w:rPr>
                <w:rFonts w:ascii="Arial" w:hAnsi="Arial" w:cs="Arial"/>
                <w:bCs/>
              </w:rPr>
            </w:pPr>
          </w:p>
        </w:tc>
      </w:tr>
      <w:tr w:rsidR="00A96672" w:rsidRPr="0018778E" w:rsidTr="00651B37">
        <w:tc>
          <w:tcPr>
            <w:tcW w:w="2681" w:type="dxa"/>
          </w:tcPr>
          <w:p w:rsidR="00A96672" w:rsidRPr="0018778E" w:rsidRDefault="006B1B8E" w:rsidP="00F47A1E">
            <w:pPr>
              <w:autoSpaceDE w:val="0"/>
              <w:autoSpaceDN w:val="0"/>
              <w:adjustRightInd w:val="0"/>
              <w:spacing w:after="0" w:line="240" w:lineRule="auto"/>
              <w:rPr>
                <w:rFonts w:ascii="Arial" w:hAnsi="Arial" w:cs="Arial"/>
                <w:bCs/>
              </w:rPr>
            </w:pPr>
            <w:r>
              <w:rPr>
                <w:rFonts w:ascii="Arial" w:hAnsi="Arial" w:cs="Arial"/>
                <w:bCs/>
              </w:rPr>
              <w:t>November 21</w:t>
            </w:r>
            <w:r w:rsidRPr="006B1B8E">
              <w:rPr>
                <w:rFonts w:ascii="Arial" w:hAnsi="Arial" w:cs="Arial"/>
                <w:bCs/>
                <w:vertAlign w:val="superscript"/>
              </w:rPr>
              <w:t>st</w:t>
            </w:r>
            <w:r>
              <w:rPr>
                <w:rFonts w:ascii="Arial" w:hAnsi="Arial" w:cs="Arial"/>
                <w:bCs/>
                <w:vertAlign w:val="superscript"/>
              </w:rPr>
              <w:t xml:space="preserve"> </w:t>
            </w:r>
            <w:r w:rsidR="00B51435">
              <w:rPr>
                <w:rFonts w:ascii="Arial" w:hAnsi="Arial" w:cs="Arial"/>
                <w:bCs/>
              </w:rPr>
              <w:t>-</w:t>
            </w:r>
            <w:r>
              <w:rPr>
                <w:rFonts w:ascii="Arial" w:hAnsi="Arial" w:cs="Arial"/>
                <w:bCs/>
              </w:rPr>
              <w:t xml:space="preserve"> 23</w:t>
            </w:r>
            <w:r w:rsidRPr="006B1B8E">
              <w:rPr>
                <w:rFonts w:ascii="Arial" w:hAnsi="Arial" w:cs="Arial"/>
                <w:bCs/>
                <w:vertAlign w:val="superscript"/>
              </w:rPr>
              <w:t>rd</w:t>
            </w:r>
            <w:r>
              <w:rPr>
                <w:rFonts w:ascii="Arial" w:hAnsi="Arial" w:cs="Arial"/>
                <w:bCs/>
              </w:rPr>
              <w:t xml:space="preserve"> </w:t>
            </w:r>
            <w:r w:rsidR="00A96672" w:rsidRPr="0018778E">
              <w:rPr>
                <w:rFonts w:ascii="Arial" w:hAnsi="Arial" w:cs="Arial"/>
                <w:bCs/>
              </w:rPr>
              <w:t xml:space="preserve"> </w:t>
            </w:r>
          </w:p>
        </w:tc>
        <w:tc>
          <w:tcPr>
            <w:tcW w:w="4691" w:type="dxa"/>
          </w:tcPr>
          <w:p w:rsidR="00A96672" w:rsidRPr="0018778E" w:rsidRDefault="00A96672" w:rsidP="00F47A1E">
            <w:pPr>
              <w:autoSpaceDE w:val="0"/>
              <w:autoSpaceDN w:val="0"/>
              <w:adjustRightInd w:val="0"/>
              <w:spacing w:after="0" w:line="240" w:lineRule="auto"/>
              <w:rPr>
                <w:rFonts w:ascii="Arial" w:hAnsi="Arial" w:cs="Arial"/>
                <w:bCs/>
              </w:rPr>
            </w:pPr>
            <w:r w:rsidRPr="0018778E">
              <w:rPr>
                <w:rFonts w:ascii="Arial" w:hAnsi="Arial" w:cs="Arial"/>
                <w:bCs/>
              </w:rPr>
              <w:t>SCS Thanksgiving Break</w:t>
            </w:r>
          </w:p>
        </w:tc>
        <w:tc>
          <w:tcPr>
            <w:tcW w:w="1317" w:type="dxa"/>
          </w:tcPr>
          <w:p w:rsidR="00A96672" w:rsidRPr="0018778E" w:rsidRDefault="00A96672" w:rsidP="00F47A1E">
            <w:pPr>
              <w:autoSpaceDE w:val="0"/>
              <w:autoSpaceDN w:val="0"/>
              <w:adjustRightInd w:val="0"/>
              <w:spacing w:after="0" w:line="240" w:lineRule="auto"/>
              <w:rPr>
                <w:rFonts w:ascii="Arial" w:hAnsi="Arial" w:cs="Arial"/>
                <w:bCs/>
              </w:rPr>
            </w:pPr>
          </w:p>
        </w:tc>
        <w:tc>
          <w:tcPr>
            <w:tcW w:w="2327" w:type="dxa"/>
          </w:tcPr>
          <w:p w:rsidR="00A96672" w:rsidRPr="0018778E" w:rsidRDefault="006B1B8E" w:rsidP="00F47A1E">
            <w:pPr>
              <w:autoSpaceDE w:val="0"/>
              <w:autoSpaceDN w:val="0"/>
              <w:adjustRightInd w:val="0"/>
              <w:spacing w:after="0" w:line="240" w:lineRule="auto"/>
              <w:rPr>
                <w:rFonts w:ascii="Arial" w:hAnsi="Arial" w:cs="Arial"/>
                <w:bCs/>
              </w:rPr>
            </w:pPr>
            <w:r>
              <w:rPr>
                <w:rFonts w:ascii="Arial" w:hAnsi="Arial" w:cs="Arial"/>
                <w:bCs/>
              </w:rPr>
              <w:t xml:space="preserve">Districtwide </w:t>
            </w:r>
          </w:p>
        </w:tc>
      </w:tr>
      <w:tr w:rsidR="00C132D2" w:rsidRPr="0018778E" w:rsidTr="00651B37">
        <w:tc>
          <w:tcPr>
            <w:tcW w:w="2681" w:type="dxa"/>
          </w:tcPr>
          <w:p w:rsidR="00C132D2" w:rsidRDefault="00C132D2" w:rsidP="005C2E55">
            <w:pPr>
              <w:autoSpaceDE w:val="0"/>
              <w:autoSpaceDN w:val="0"/>
              <w:adjustRightInd w:val="0"/>
              <w:spacing w:after="0" w:line="240" w:lineRule="auto"/>
              <w:rPr>
                <w:rFonts w:ascii="Arial" w:hAnsi="Arial" w:cs="Arial"/>
                <w:bCs/>
              </w:rPr>
            </w:pPr>
          </w:p>
        </w:tc>
        <w:tc>
          <w:tcPr>
            <w:tcW w:w="4691" w:type="dxa"/>
          </w:tcPr>
          <w:p w:rsidR="00C132D2" w:rsidRPr="0018778E" w:rsidRDefault="00C132D2" w:rsidP="005C2E55">
            <w:pPr>
              <w:autoSpaceDE w:val="0"/>
              <w:autoSpaceDN w:val="0"/>
              <w:adjustRightInd w:val="0"/>
              <w:spacing w:after="0" w:line="240" w:lineRule="auto"/>
              <w:rPr>
                <w:rFonts w:ascii="Arial" w:hAnsi="Arial" w:cs="Arial"/>
                <w:bCs/>
              </w:rPr>
            </w:pP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Pr="0018778E" w:rsidRDefault="00C132D2" w:rsidP="005C2E55">
            <w:pPr>
              <w:autoSpaceDE w:val="0"/>
              <w:autoSpaceDN w:val="0"/>
              <w:adjustRightInd w:val="0"/>
              <w:spacing w:after="0" w:line="240" w:lineRule="auto"/>
              <w:rPr>
                <w:rFonts w:ascii="Arial" w:hAnsi="Arial" w:cs="Arial"/>
                <w:bCs/>
              </w:rPr>
            </w:pPr>
            <w:r>
              <w:rPr>
                <w:rFonts w:ascii="Arial" w:hAnsi="Arial" w:cs="Arial"/>
                <w:bCs/>
              </w:rPr>
              <w:t>December 17</w:t>
            </w:r>
            <w:r w:rsidRPr="0018778E">
              <w:rPr>
                <w:rFonts w:ascii="Arial" w:hAnsi="Arial" w:cs="Arial"/>
                <w:bCs/>
                <w:vertAlign w:val="superscript"/>
              </w:rPr>
              <w:t>th</w:t>
            </w:r>
            <w:r>
              <w:rPr>
                <w:rFonts w:ascii="Arial" w:hAnsi="Arial" w:cs="Arial"/>
                <w:bCs/>
              </w:rPr>
              <w:t>-19</w:t>
            </w:r>
            <w:r w:rsidRPr="0018778E">
              <w:rPr>
                <w:rFonts w:ascii="Arial" w:hAnsi="Arial" w:cs="Arial"/>
                <w:bCs/>
                <w:vertAlign w:val="superscript"/>
              </w:rPr>
              <w:t>th</w:t>
            </w:r>
            <w:r w:rsidRPr="0018778E">
              <w:rPr>
                <w:rFonts w:ascii="Arial" w:hAnsi="Arial" w:cs="Arial"/>
                <w:bCs/>
              </w:rPr>
              <w:t xml:space="preserve"> </w:t>
            </w:r>
          </w:p>
        </w:tc>
        <w:tc>
          <w:tcPr>
            <w:tcW w:w="4691" w:type="dxa"/>
          </w:tcPr>
          <w:p w:rsidR="00C132D2" w:rsidRPr="0018778E" w:rsidRDefault="00C132D2" w:rsidP="005C2E55">
            <w:pPr>
              <w:autoSpaceDE w:val="0"/>
              <w:autoSpaceDN w:val="0"/>
              <w:adjustRightInd w:val="0"/>
              <w:spacing w:after="0" w:line="240" w:lineRule="auto"/>
              <w:rPr>
                <w:rFonts w:ascii="Arial" w:hAnsi="Arial" w:cs="Arial"/>
                <w:bCs/>
              </w:rPr>
            </w:pPr>
            <w:r w:rsidRPr="0018778E">
              <w:rPr>
                <w:rFonts w:ascii="Arial" w:hAnsi="Arial" w:cs="Arial"/>
                <w:bCs/>
              </w:rPr>
              <w:t>SCS Semester Exams</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Pr="0018778E" w:rsidRDefault="00C132D2" w:rsidP="00EC73FC">
            <w:pPr>
              <w:autoSpaceDE w:val="0"/>
              <w:autoSpaceDN w:val="0"/>
              <w:adjustRightInd w:val="0"/>
              <w:spacing w:after="0" w:line="240" w:lineRule="auto"/>
              <w:rPr>
                <w:rFonts w:ascii="Arial" w:hAnsi="Arial" w:cs="Arial"/>
                <w:bCs/>
              </w:rPr>
            </w:pPr>
            <w:r>
              <w:rPr>
                <w:rFonts w:ascii="Arial" w:hAnsi="Arial" w:cs="Arial"/>
                <w:bCs/>
              </w:rPr>
              <w:t>December 20</w:t>
            </w:r>
            <w:r>
              <w:rPr>
                <w:rFonts w:ascii="Arial" w:hAnsi="Arial" w:cs="Arial"/>
                <w:bCs/>
                <w:vertAlign w:val="superscript"/>
              </w:rPr>
              <w:t xml:space="preserve">th </w:t>
            </w:r>
            <w:r>
              <w:rPr>
                <w:rFonts w:ascii="Arial" w:hAnsi="Arial" w:cs="Arial"/>
                <w:bCs/>
              </w:rPr>
              <w:t>-January 1</w:t>
            </w:r>
            <w:r>
              <w:rPr>
                <w:rFonts w:ascii="Arial" w:hAnsi="Arial" w:cs="Arial"/>
                <w:bCs/>
                <w:vertAlign w:val="superscript"/>
              </w:rPr>
              <w:t>st</w:t>
            </w:r>
            <w:r w:rsidRPr="0018778E">
              <w:rPr>
                <w:rFonts w:ascii="Arial" w:hAnsi="Arial" w:cs="Arial"/>
                <w:bCs/>
              </w:rPr>
              <w:t xml:space="preserve"> </w:t>
            </w:r>
          </w:p>
        </w:tc>
        <w:tc>
          <w:tcPr>
            <w:tcW w:w="4691" w:type="dxa"/>
          </w:tcPr>
          <w:p w:rsidR="00C132D2" w:rsidRPr="0018778E" w:rsidRDefault="00C132D2" w:rsidP="00EC73FC">
            <w:pPr>
              <w:autoSpaceDE w:val="0"/>
              <w:autoSpaceDN w:val="0"/>
              <w:adjustRightInd w:val="0"/>
              <w:spacing w:after="0" w:line="240" w:lineRule="auto"/>
              <w:rPr>
                <w:rFonts w:ascii="Arial" w:hAnsi="Arial" w:cs="Arial"/>
                <w:bCs/>
              </w:rPr>
            </w:pPr>
            <w:r w:rsidRPr="0018778E">
              <w:rPr>
                <w:rFonts w:ascii="Arial" w:hAnsi="Arial" w:cs="Arial"/>
                <w:bCs/>
              </w:rPr>
              <w:t>Winter Break</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Default="00C132D2" w:rsidP="00F47A1E">
            <w:pPr>
              <w:autoSpaceDE w:val="0"/>
              <w:autoSpaceDN w:val="0"/>
              <w:adjustRightInd w:val="0"/>
              <w:spacing w:after="0" w:line="240" w:lineRule="auto"/>
              <w:rPr>
                <w:rFonts w:ascii="Arial" w:hAnsi="Arial" w:cs="Arial"/>
                <w:bCs/>
              </w:rPr>
            </w:pPr>
          </w:p>
        </w:tc>
        <w:tc>
          <w:tcPr>
            <w:tcW w:w="4691" w:type="dxa"/>
          </w:tcPr>
          <w:p w:rsidR="00C132D2" w:rsidRDefault="00C132D2" w:rsidP="00F47A1E">
            <w:pPr>
              <w:autoSpaceDE w:val="0"/>
              <w:autoSpaceDN w:val="0"/>
              <w:adjustRightInd w:val="0"/>
              <w:spacing w:after="0" w:line="240" w:lineRule="auto"/>
              <w:rPr>
                <w:rFonts w:ascii="Arial" w:hAnsi="Arial" w:cs="Arial"/>
                <w:bCs/>
              </w:rPr>
            </w:pP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January 2</w:t>
            </w:r>
            <w:r w:rsidRPr="00C132D2">
              <w:rPr>
                <w:rFonts w:ascii="Arial" w:hAnsi="Arial" w:cs="Arial"/>
                <w:bCs/>
                <w:vertAlign w:val="superscript"/>
              </w:rPr>
              <w:t>nd</w:t>
            </w:r>
            <w:r>
              <w:rPr>
                <w:rFonts w:ascii="Arial" w:hAnsi="Arial" w:cs="Arial"/>
                <w:bCs/>
              </w:rPr>
              <w:t xml:space="preserve"> – 4</w:t>
            </w:r>
            <w:r w:rsidRPr="00C132D2">
              <w:rPr>
                <w:rFonts w:ascii="Arial" w:hAnsi="Arial" w:cs="Arial"/>
                <w:bCs/>
                <w:vertAlign w:val="superscript"/>
              </w:rPr>
              <w:t>th</w:t>
            </w:r>
            <w:r>
              <w:rPr>
                <w:rFonts w:ascii="Arial" w:hAnsi="Arial" w:cs="Arial"/>
                <w:bCs/>
              </w:rPr>
              <w:t xml:space="preserve"> </w:t>
            </w:r>
          </w:p>
        </w:tc>
        <w:tc>
          <w:tcPr>
            <w:tcW w:w="4691"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Anti-Bullying Tournament</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bookmarkStart w:id="0" w:name="_GoBack"/>
            <w:bookmarkEnd w:id="0"/>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SCIAA Complex</w:t>
            </w:r>
          </w:p>
        </w:tc>
      </w:tr>
      <w:tr w:rsidR="00C132D2" w:rsidRPr="0018778E" w:rsidTr="00651B37">
        <w:tc>
          <w:tcPr>
            <w:tcW w:w="2681"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January 7</w:t>
            </w:r>
            <w:r>
              <w:rPr>
                <w:rFonts w:ascii="Arial" w:hAnsi="Arial" w:cs="Arial"/>
                <w:bCs/>
                <w:vertAlign w:val="superscript"/>
              </w:rPr>
              <w:t>th</w:t>
            </w:r>
            <w:r w:rsidRPr="0018778E">
              <w:rPr>
                <w:rFonts w:ascii="Arial" w:hAnsi="Arial" w:cs="Arial"/>
                <w:bCs/>
              </w:rPr>
              <w:t xml:space="preserve"> </w:t>
            </w:r>
          </w:p>
        </w:tc>
        <w:tc>
          <w:tcPr>
            <w:tcW w:w="4691" w:type="dxa"/>
          </w:tcPr>
          <w:p w:rsidR="00C132D2" w:rsidRPr="0018778E" w:rsidRDefault="00C132D2" w:rsidP="00F47A1E">
            <w:pPr>
              <w:autoSpaceDE w:val="0"/>
              <w:autoSpaceDN w:val="0"/>
              <w:adjustRightInd w:val="0"/>
              <w:spacing w:after="0" w:line="240" w:lineRule="auto"/>
              <w:rPr>
                <w:rFonts w:ascii="Arial" w:hAnsi="Arial" w:cs="Arial"/>
                <w:bCs/>
              </w:rPr>
            </w:pPr>
            <w:r w:rsidRPr="0018778E">
              <w:rPr>
                <w:rFonts w:ascii="Arial" w:hAnsi="Arial" w:cs="Arial"/>
                <w:bCs/>
              </w:rPr>
              <w:t>SCS Students First Day Back</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Pr="0018778E" w:rsidRDefault="00C132D2" w:rsidP="00AF7DEE">
            <w:pPr>
              <w:autoSpaceDE w:val="0"/>
              <w:autoSpaceDN w:val="0"/>
              <w:adjustRightInd w:val="0"/>
              <w:spacing w:after="0" w:line="240" w:lineRule="auto"/>
              <w:rPr>
                <w:rFonts w:ascii="Arial" w:hAnsi="Arial" w:cs="Arial"/>
                <w:bCs/>
              </w:rPr>
            </w:pPr>
            <w:r>
              <w:rPr>
                <w:rFonts w:ascii="Arial" w:hAnsi="Arial" w:cs="Arial"/>
                <w:bCs/>
              </w:rPr>
              <w:t>January 9</w:t>
            </w:r>
            <w:r w:rsidRPr="0024617A">
              <w:rPr>
                <w:rFonts w:ascii="Arial" w:hAnsi="Arial" w:cs="Arial"/>
                <w:bCs/>
                <w:vertAlign w:val="superscript"/>
              </w:rPr>
              <w:t>th</w:t>
            </w:r>
            <w:r w:rsidRPr="0018778E">
              <w:rPr>
                <w:rFonts w:ascii="Arial" w:hAnsi="Arial" w:cs="Arial"/>
                <w:bCs/>
              </w:rPr>
              <w:t xml:space="preserve"> </w:t>
            </w:r>
          </w:p>
        </w:tc>
        <w:tc>
          <w:tcPr>
            <w:tcW w:w="4691" w:type="dxa"/>
          </w:tcPr>
          <w:p w:rsidR="00C132D2" w:rsidRPr="0018778E" w:rsidRDefault="00C132D2" w:rsidP="00F47A1E">
            <w:pPr>
              <w:autoSpaceDE w:val="0"/>
              <w:autoSpaceDN w:val="0"/>
              <w:adjustRightInd w:val="0"/>
              <w:spacing w:after="0" w:line="240" w:lineRule="auto"/>
              <w:rPr>
                <w:rFonts w:ascii="Arial" w:hAnsi="Arial" w:cs="Arial"/>
                <w:bCs/>
              </w:rPr>
            </w:pPr>
            <w:r w:rsidRPr="0018778E">
              <w:rPr>
                <w:rFonts w:ascii="Arial" w:hAnsi="Arial" w:cs="Arial"/>
                <w:bCs/>
              </w:rPr>
              <w:t>SCIAA Championship Meeting</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4:0</w:t>
            </w:r>
            <w:r w:rsidRPr="0018778E">
              <w:rPr>
                <w:rFonts w:ascii="Arial" w:hAnsi="Arial" w:cs="Arial"/>
                <w:bCs/>
              </w:rPr>
              <w:t>0 pm</w:t>
            </w: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r w:rsidRPr="0018778E">
              <w:rPr>
                <w:rFonts w:ascii="Arial" w:hAnsi="Arial" w:cs="Arial"/>
                <w:bCs/>
              </w:rPr>
              <w:t>SCIAA Office</w:t>
            </w:r>
          </w:p>
        </w:tc>
      </w:tr>
      <w:tr w:rsidR="00C132D2" w:rsidRPr="0018778E" w:rsidTr="00651B37">
        <w:tc>
          <w:tcPr>
            <w:tcW w:w="2681" w:type="dxa"/>
          </w:tcPr>
          <w:p w:rsidR="00C132D2" w:rsidRPr="000E2E11" w:rsidRDefault="00C132D2" w:rsidP="00B43FDA">
            <w:pPr>
              <w:autoSpaceDE w:val="0"/>
              <w:autoSpaceDN w:val="0"/>
              <w:adjustRightInd w:val="0"/>
              <w:spacing w:after="0" w:line="240" w:lineRule="auto"/>
              <w:rPr>
                <w:rFonts w:ascii="Arial" w:hAnsi="Arial" w:cs="Arial"/>
                <w:bCs/>
                <w:highlight w:val="yellow"/>
              </w:rPr>
            </w:pPr>
            <w:r w:rsidRPr="0024617A">
              <w:rPr>
                <w:rFonts w:ascii="Arial" w:hAnsi="Arial" w:cs="Arial"/>
                <w:bCs/>
              </w:rPr>
              <w:t xml:space="preserve">January </w:t>
            </w:r>
            <w:r w:rsidR="00B43FDA">
              <w:rPr>
                <w:rFonts w:ascii="Arial" w:hAnsi="Arial" w:cs="Arial"/>
                <w:bCs/>
              </w:rPr>
              <w:t>11</w:t>
            </w:r>
            <w:r w:rsidRPr="0024617A">
              <w:rPr>
                <w:rFonts w:ascii="Arial" w:hAnsi="Arial" w:cs="Arial"/>
                <w:bCs/>
                <w:vertAlign w:val="superscript"/>
              </w:rPr>
              <w:t>th</w:t>
            </w:r>
            <w:r>
              <w:rPr>
                <w:rFonts w:ascii="Arial" w:hAnsi="Arial" w:cs="Arial"/>
                <w:bCs/>
              </w:rPr>
              <w:t xml:space="preserve">- </w:t>
            </w:r>
            <w:r w:rsidR="00B43FDA">
              <w:rPr>
                <w:rFonts w:ascii="Arial" w:hAnsi="Arial" w:cs="Arial"/>
                <w:bCs/>
              </w:rPr>
              <w:t>19</w:t>
            </w:r>
            <w:r>
              <w:rPr>
                <w:rFonts w:ascii="Arial" w:hAnsi="Arial" w:cs="Arial"/>
                <w:bCs/>
                <w:vertAlign w:val="superscript"/>
              </w:rPr>
              <w:t xml:space="preserve">th </w:t>
            </w:r>
            <w:r>
              <w:rPr>
                <w:rFonts w:ascii="Arial" w:hAnsi="Arial" w:cs="Arial"/>
                <w:bCs/>
              </w:rPr>
              <w:t xml:space="preserve"> </w:t>
            </w:r>
          </w:p>
        </w:tc>
        <w:tc>
          <w:tcPr>
            <w:tcW w:w="4691" w:type="dxa"/>
          </w:tcPr>
          <w:p w:rsidR="00C132D2" w:rsidRPr="0018778E" w:rsidRDefault="00C132D2" w:rsidP="00F47A1E">
            <w:pPr>
              <w:autoSpaceDE w:val="0"/>
              <w:autoSpaceDN w:val="0"/>
              <w:adjustRightInd w:val="0"/>
              <w:spacing w:after="0" w:line="240" w:lineRule="auto"/>
              <w:rPr>
                <w:rFonts w:ascii="Arial" w:hAnsi="Arial" w:cs="Arial"/>
                <w:bCs/>
              </w:rPr>
            </w:pPr>
            <w:r w:rsidRPr="0018778E">
              <w:rPr>
                <w:rFonts w:ascii="Arial" w:hAnsi="Arial" w:cs="Arial"/>
                <w:bCs/>
              </w:rPr>
              <w:t xml:space="preserve">SCIAA </w:t>
            </w:r>
            <w:r>
              <w:rPr>
                <w:rFonts w:ascii="Arial" w:hAnsi="Arial" w:cs="Arial"/>
                <w:bCs/>
              </w:rPr>
              <w:t>Middle</w:t>
            </w:r>
            <w:r w:rsidRPr="0018778E">
              <w:rPr>
                <w:rFonts w:ascii="Arial" w:hAnsi="Arial" w:cs="Arial"/>
                <w:bCs/>
              </w:rPr>
              <w:t xml:space="preserve"> School Basketball Championship</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TBA</w:t>
            </w: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TBA</w:t>
            </w:r>
          </w:p>
        </w:tc>
      </w:tr>
      <w:tr w:rsidR="00C132D2" w:rsidRPr="0018778E" w:rsidTr="00651B37">
        <w:tc>
          <w:tcPr>
            <w:tcW w:w="2681" w:type="dxa"/>
          </w:tcPr>
          <w:p w:rsidR="00C132D2" w:rsidRPr="000E2E11" w:rsidRDefault="00C132D2" w:rsidP="001E7034">
            <w:pPr>
              <w:autoSpaceDE w:val="0"/>
              <w:autoSpaceDN w:val="0"/>
              <w:adjustRightInd w:val="0"/>
              <w:spacing w:after="0" w:line="240" w:lineRule="auto"/>
              <w:rPr>
                <w:rFonts w:ascii="Arial" w:hAnsi="Arial" w:cs="Arial"/>
                <w:bCs/>
                <w:highlight w:val="yellow"/>
              </w:rPr>
            </w:pPr>
            <w:r w:rsidRPr="001E7034">
              <w:rPr>
                <w:rFonts w:ascii="Arial" w:hAnsi="Arial" w:cs="Arial"/>
                <w:bCs/>
              </w:rPr>
              <w:t xml:space="preserve">January </w:t>
            </w:r>
            <w:r>
              <w:rPr>
                <w:rFonts w:ascii="Arial" w:hAnsi="Arial" w:cs="Arial"/>
                <w:bCs/>
              </w:rPr>
              <w:t>21</w:t>
            </w:r>
            <w:r>
              <w:rPr>
                <w:rFonts w:ascii="Arial" w:hAnsi="Arial" w:cs="Arial"/>
                <w:bCs/>
                <w:vertAlign w:val="superscript"/>
              </w:rPr>
              <w:t>st</w:t>
            </w:r>
            <w:r>
              <w:rPr>
                <w:rFonts w:ascii="Arial" w:hAnsi="Arial" w:cs="Arial"/>
                <w:bCs/>
                <w:highlight w:val="yellow"/>
              </w:rPr>
              <w:t xml:space="preserve"> </w:t>
            </w:r>
            <w:r w:rsidRPr="000E2E11">
              <w:rPr>
                <w:rFonts w:ascii="Arial" w:hAnsi="Arial" w:cs="Arial"/>
                <w:bCs/>
                <w:highlight w:val="yellow"/>
              </w:rPr>
              <w:t xml:space="preserve">  </w:t>
            </w:r>
          </w:p>
        </w:tc>
        <w:tc>
          <w:tcPr>
            <w:tcW w:w="4691" w:type="dxa"/>
          </w:tcPr>
          <w:p w:rsidR="00C132D2" w:rsidRPr="0018778E" w:rsidRDefault="00C132D2" w:rsidP="00840249">
            <w:pPr>
              <w:autoSpaceDE w:val="0"/>
              <w:autoSpaceDN w:val="0"/>
              <w:adjustRightInd w:val="0"/>
              <w:spacing w:after="0" w:line="240" w:lineRule="auto"/>
              <w:rPr>
                <w:rFonts w:ascii="Arial" w:hAnsi="Arial" w:cs="Arial"/>
                <w:bCs/>
              </w:rPr>
            </w:pPr>
            <w:r w:rsidRPr="0018778E">
              <w:rPr>
                <w:rFonts w:ascii="Arial" w:hAnsi="Arial" w:cs="Arial"/>
                <w:bCs/>
              </w:rPr>
              <w:t>SCS Martin Luther King Jr. Day</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Pr="000E2E11" w:rsidRDefault="00C132D2" w:rsidP="00F47A1E">
            <w:pPr>
              <w:autoSpaceDE w:val="0"/>
              <w:autoSpaceDN w:val="0"/>
              <w:adjustRightInd w:val="0"/>
              <w:spacing w:after="0" w:line="240" w:lineRule="auto"/>
              <w:rPr>
                <w:rFonts w:ascii="Arial" w:hAnsi="Arial" w:cs="Arial"/>
                <w:bCs/>
                <w:highlight w:val="yellow"/>
              </w:rPr>
            </w:pPr>
            <w:r>
              <w:rPr>
                <w:rFonts w:ascii="Arial" w:hAnsi="Arial" w:cs="Arial"/>
                <w:bCs/>
              </w:rPr>
              <w:t>January 24</w:t>
            </w:r>
            <w:r w:rsidRPr="001E7034">
              <w:rPr>
                <w:rFonts w:ascii="Arial" w:hAnsi="Arial" w:cs="Arial"/>
                <w:bCs/>
                <w:vertAlign w:val="superscript"/>
              </w:rPr>
              <w:t>th</w:t>
            </w:r>
            <w:r w:rsidRPr="001E7034">
              <w:rPr>
                <w:rFonts w:ascii="Arial" w:hAnsi="Arial" w:cs="Arial"/>
                <w:bCs/>
              </w:rPr>
              <w:t xml:space="preserve"> </w:t>
            </w:r>
          </w:p>
        </w:tc>
        <w:tc>
          <w:tcPr>
            <w:tcW w:w="4691" w:type="dxa"/>
          </w:tcPr>
          <w:p w:rsidR="00C132D2" w:rsidRPr="0018778E" w:rsidRDefault="00C132D2" w:rsidP="00840249">
            <w:pPr>
              <w:autoSpaceDE w:val="0"/>
              <w:autoSpaceDN w:val="0"/>
              <w:adjustRightInd w:val="0"/>
              <w:spacing w:after="0" w:line="240" w:lineRule="auto"/>
              <w:rPr>
                <w:rFonts w:ascii="Arial" w:hAnsi="Arial" w:cs="Arial"/>
                <w:bCs/>
              </w:rPr>
            </w:pPr>
            <w:r>
              <w:rPr>
                <w:rFonts w:ascii="Arial" w:hAnsi="Arial" w:cs="Arial"/>
                <w:bCs/>
              </w:rPr>
              <w:t>TM</w:t>
            </w:r>
            <w:r w:rsidRPr="0018778E">
              <w:rPr>
                <w:rFonts w:ascii="Arial" w:hAnsi="Arial" w:cs="Arial"/>
                <w:bCs/>
              </w:rPr>
              <w:t xml:space="preserve">SAA </w:t>
            </w:r>
            <w:r>
              <w:rPr>
                <w:rFonts w:ascii="Arial" w:hAnsi="Arial" w:cs="Arial"/>
                <w:bCs/>
              </w:rPr>
              <w:t>West TN Sectionals Meeting</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11:00am</w:t>
            </w: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SCIAA Complex</w:t>
            </w:r>
          </w:p>
        </w:tc>
      </w:tr>
      <w:tr w:rsidR="00C132D2" w:rsidRPr="0018778E" w:rsidTr="00651B37">
        <w:tc>
          <w:tcPr>
            <w:tcW w:w="2681" w:type="dxa"/>
          </w:tcPr>
          <w:p w:rsidR="00C132D2" w:rsidRPr="0018778E" w:rsidRDefault="00C132D2" w:rsidP="004E79AB">
            <w:pPr>
              <w:autoSpaceDE w:val="0"/>
              <w:autoSpaceDN w:val="0"/>
              <w:adjustRightInd w:val="0"/>
              <w:spacing w:after="0" w:line="240" w:lineRule="auto"/>
              <w:rPr>
                <w:rFonts w:ascii="Arial" w:hAnsi="Arial" w:cs="Arial"/>
                <w:bCs/>
              </w:rPr>
            </w:pPr>
            <w:r>
              <w:rPr>
                <w:rFonts w:ascii="Arial" w:hAnsi="Arial" w:cs="Arial"/>
                <w:bCs/>
              </w:rPr>
              <w:t>January 26</w:t>
            </w:r>
            <w:r>
              <w:rPr>
                <w:rFonts w:ascii="Arial" w:hAnsi="Arial" w:cs="Arial"/>
                <w:bCs/>
                <w:vertAlign w:val="superscript"/>
              </w:rPr>
              <w:t xml:space="preserve">th </w:t>
            </w:r>
            <w:r>
              <w:rPr>
                <w:rFonts w:ascii="Arial" w:hAnsi="Arial" w:cs="Arial"/>
                <w:bCs/>
              </w:rPr>
              <w:t>– February 4</w:t>
            </w:r>
            <w:r w:rsidRPr="00BA1EC9">
              <w:rPr>
                <w:rFonts w:ascii="Arial" w:hAnsi="Arial" w:cs="Arial"/>
                <w:bCs/>
                <w:vertAlign w:val="superscript"/>
              </w:rPr>
              <w:t>th</w:t>
            </w:r>
            <w:r>
              <w:rPr>
                <w:rFonts w:ascii="Arial" w:hAnsi="Arial" w:cs="Arial"/>
                <w:bCs/>
              </w:rPr>
              <w:t xml:space="preserve"> </w:t>
            </w:r>
          </w:p>
        </w:tc>
        <w:tc>
          <w:tcPr>
            <w:tcW w:w="4691" w:type="dxa"/>
          </w:tcPr>
          <w:p w:rsidR="00C132D2" w:rsidRPr="0018778E" w:rsidRDefault="00C132D2" w:rsidP="00BA1EC9">
            <w:pPr>
              <w:autoSpaceDE w:val="0"/>
              <w:autoSpaceDN w:val="0"/>
              <w:adjustRightInd w:val="0"/>
              <w:spacing w:after="0" w:line="240" w:lineRule="auto"/>
              <w:rPr>
                <w:rFonts w:ascii="Arial" w:hAnsi="Arial" w:cs="Arial"/>
                <w:bCs/>
              </w:rPr>
            </w:pPr>
            <w:r>
              <w:rPr>
                <w:rFonts w:ascii="Arial" w:hAnsi="Arial" w:cs="Arial"/>
                <w:bCs/>
              </w:rPr>
              <w:t>TM</w:t>
            </w:r>
            <w:r w:rsidRPr="0018778E">
              <w:rPr>
                <w:rFonts w:ascii="Arial" w:hAnsi="Arial" w:cs="Arial"/>
                <w:bCs/>
              </w:rPr>
              <w:t xml:space="preserve">SAA </w:t>
            </w:r>
            <w:r>
              <w:rPr>
                <w:rFonts w:ascii="Arial" w:hAnsi="Arial" w:cs="Arial"/>
                <w:bCs/>
              </w:rPr>
              <w:t>West TN Sectionals Tournament</w:t>
            </w:r>
          </w:p>
        </w:tc>
        <w:tc>
          <w:tcPr>
            <w:tcW w:w="131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11:00am</w:t>
            </w:r>
          </w:p>
        </w:tc>
        <w:tc>
          <w:tcPr>
            <w:tcW w:w="2327" w:type="dxa"/>
          </w:tcPr>
          <w:p w:rsidR="00C132D2" w:rsidRPr="0018778E" w:rsidRDefault="00C132D2" w:rsidP="00F47A1E">
            <w:pPr>
              <w:autoSpaceDE w:val="0"/>
              <w:autoSpaceDN w:val="0"/>
              <w:adjustRightInd w:val="0"/>
              <w:spacing w:after="0" w:line="240" w:lineRule="auto"/>
              <w:rPr>
                <w:rFonts w:ascii="Arial" w:hAnsi="Arial" w:cs="Arial"/>
                <w:bCs/>
              </w:rPr>
            </w:pPr>
            <w:r>
              <w:rPr>
                <w:rFonts w:ascii="Arial" w:hAnsi="Arial" w:cs="Arial"/>
                <w:bCs/>
              </w:rPr>
              <w:t>SCIAA Complex</w:t>
            </w:r>
          </w:p>
        </w:tc>
      </w:tr>
      <w:tr w:rsidR="00C132D2" w:rsidRPr="0018778E" w:rsidTr="00651B37">
        <w:tc>
          <w:tcPr>
            <w:tcW w:w="2681" w:type="dxa"/>
          </w:tcPr>
          <w:p w:rsidR="00C132D2" w:rsidRDefault="00C132D2" w:rsidP="00BA1EC9">
            <w:pPr>
              <w:autoSpaceDE w:val="0"/>
              <w:autoSpaceDN w:val="0"/>
              <w:adjustRightInd w:val="0"/>
              <w:spacing w:after="0" w:line="240" w:lineRule="auto"/>
              <w:rPr>
                <w:rFonts w:ascii="Arial" w:hAnsi="Arial" w:cs="Arial"/>
                <w:bCs/>
              </w:rPr>
            </w:pPr>
          </w:p>
        </w:tc>
        <w:tc>
          <w:tcPr>
            <w:tcW w:w="4691" w:type="dxa"/>
          </w:tcPr>
          <w:p w:rsidR="00C132D2" w:rsidRDefault="00C132D2" w:rsidP="00F47A1E">
            <w:pPr>
              <w:autoSpaceDE w:val="0"/>
              <w:autoSpaceDN w:val="0"/>
              <w:adjustRightInd w:val="0"/>
              <w:spacing w:after="0" w:line="240" w:lineRule="auto"/>
              <w:rPr>
                <w:rFonts w:ascii="Arial" w:hAnsi="Arial" w:cs="Arial"/>
                <w:bCs/>
              </w:rPr>
            </w:pPr>
          </w:p>
        </w:tc>
        <w:tc>
          <w:tcPr>
            <w:tcW w:w="1317" w:type="dxa"/>
          </w:tcPr>
          <w:p w:rsidR="00C132D2" w:rsidRDefault="00C132D2" w:rsidP="00F47A1E">
            <w:pPr>
              <w:autoSpaceDE w:val="0"/>
              <w:autoSpaceDN w:val="0"/>
              <w:adjustRightInd w:val="0"/>
              <w:spacing w:after="0" w:line="240" w:lineRule="auto"/>
              <w:rPr>
                <w:rFonts w:ascii="Arial" w:hAnsi="Arial" w:cs="Arial"/>
                <w:bCs/>
              </w:rPr>
            </w:pPr>
          </w:p>
        </w:tc>
        <w:tc>
          <w:tcPr>
            <w:tcW w:w="2327" w:type="dxa"/>
          </w:tcPr>
          <w:p w:rsidR="00C132D2" w:rsidRDefault="00C132D2" w:rsidP="00F47A1E">
            <w:pPr>
              <w:autoSpaceDE w:val="0"/>
              <w:autoSpaceDN w:val="0"/>
              <w:adjustRightInd w:val="0"/>
              <w:spacing w:after="0" w:line="240" w:lineRule="auto"/>
              <w:rPr>
                <w:rFonts w:ascii="Arial" w:hAnsi="Arial" w:cs="Arial"/>
                <w:bCs/>
              </w:rPr>
            </w:pPr>
          </w:p>
        </w:tc>
      </w:tr>
      <w:tr w:rsidR="00C132D2" w:rsidRPr="0018778E" w:rsidTr="00651B37">
        <w:tc>
          <w:tcPr>
            <w:tcW w:w="2681" w:type="dxa"/>
          </w:tcPr>
          <w:p w:rsidR="00C132D2" w:rsidRPr="0018778E" w:rsidRDefault="006A63CE" w:rsidP="00BA1EC9">
            <w:pPr>
              <w:autoSpaceDE w:val="0"/>
              <w:autoSpaceDN w:val="0"/>
              <w:adjustRightInd w:val="0"/>
              <w:spacing w:after="0" w:line="240" w:lineRule="auto"/>
              <w:rPr>
                <w:rFonts w:ascii="Arial" w:hAnsi="Arial" w:cs="Arial"/>
                <w:bCs/>
              </w:rPr>
            </w:pPr>
            <w:r>
              <w:rPr>
                <w:rFonts w:ascii="Arial" w:hAnsi="Arial" w:cs="Arial"/>
                <w:bCs/>
              </w:rPr>
              <w:t>February 8</w:t>
            </w:r>
            <w:r w:rsidRPr="006A63CE">
              <w:rPr>
                <w:rFonts w:ascii="Arial" w:hAnsi="Arial" w:cs="Arial"/>
                <w:bCs/>
                <w:vertAlign w:val="superscript"/>
              </w:rPr>
              <w:t>th</w:t>
            </w:r>
            <w:r>
              <w:rPr>
                <w:rFonts w:ascii="Arial" w:hAnsi="Arial" w:cs="Arial"/>
                <w:bCs/>
              </w:rPr>
              <w:t xml:space="preserve"> &amp; 9</w:t>
            </w:r>
            <w:r w:rsidRPr="006A63CE">
              <w:rPr>
                <w:rFonts w:ascii="Arial" w:hAnsi="Arial" w:cs="Arial"/>
                <w:bCs/>
                <w:vertAlign w:val="superscript"/>
              </w:rPr>
              <w:t>th</w:t>
            </w:r>
            <w:r>
              <w:rPr>
                <w:rFonts w:ascii="Arial" w:hAnsi="Arial" w:cs="Arial"/>
                <w:bCs/>
              </w:rPr>
              <w:t xml:space="preserve"> </w:t>
            </w:r>
          </w:p>
        </w:tc>
        <w:tc>
          <w:tcPr>
            <w:tcW w:w="4691" w:type="dxa"/>
          </w:tcPr>
          <w:p w:rsidR="00C132D2" w:rsidRPr="0018778E" w:rsidRDefault="006A63CE" w:rsidP="00F47A1E">
            <w:pPr>
              <w:autoSpaceDE w:val="0"/>
              <w:autoSpaceDN w:val="0"/>
              <w:adjustRightInd w:val="0"/>
              <w:spacing w:after="0" w:line="240" w:lineRule="auto"/>
              <w:rPr>
                <w:rFonts w:ascii="Arial" w:hAnsi="Arial" w:cs="Arial"/>
                <w:bCs/>
              </w:rPr>
            </w:pPr>
            <w:r>
              <w:rPr>
                <w:rFonts w:ascii="Arial" w:hAnsi="Arial" w:cs="Arial"/>
                <w:bCs/>
              </w:rPr>
              <w:t>TMSAA Basketball Championship</w:t>
            </w:r>
          </w:p>
        </w:tc>
        <w:tc>
          <w:tcPr>
            <w:tcW w:w="1317" w:type="dxa"/>
          </w:tcPr>
          <w:p w:rsidR="00C132D2" w:rsidRPr="0018778E" w:rsidRDefault="006A63CE" w:rsidP="00F47A1E">
            <w:pPr>
              <w:autoSpaceDE w:val="0"/>
              <w:autoSpaceDN w:val="0"/>
              <w:adjustRightInd w:val="0"/>
              <w:spacing w:after="0" w:line="240" w:lineRule="auto"/>
              <w:rPr>
                <w:rFonts w:ascii="Arial" w:hAnsi="Arial" w:cs="Arial"/>
                <w:bCs/>
              </w:rPr>
            </w:pPr>
            <w:r>
              <w:rPr>
                <w:rFonts w:ascii="Arial" w:hAnsi="Arial" w:cs="Arial"/>
                <w:bCs/>
              </w:rPr>
              <w:t>TBA</w:t>
            </w:r>
          </w:p>
        </w:tc>
        <w:tc>
          <w:tcPr>
            <w:tcW w:w="2327" w:type="dxa"/>
          </w:tcPr>
          <w:p w:rsidR="00C132D2" w:rsidRPr="0018778E" w:rsidRDefault="006A63CE" w:rsidP="00F47A1E">
            <w:pPr>
              <w:autoSpaceDE w:val="0"/>
              <w:autoSpaceDN w:val="0"/>
              <w:adjustRightInd w:val="0"/>
              <w:spacing w:after="0" w:line="240" w:lineRule="auto"/>
              <w:rPr>
                <w:rFonts w:ascii="Arial" w:hAnsi="Arial" w:cs="Arial"/>
                <w:bCs/>
              </w:rPr>
            </w:pPr>
            <w:proofErr w:type="spellStart"/>
            <w:r>
              <w:rPr>
                <w:rFonts w:ascii="Arial" w:hAnsi="Arial" w:cs="Arial"/>
                <w:bCs/>
              </w:rPr>
              <w:t>Clarksville,Tn</w:t>
            </w:r>
            <w:proofErr w:type="spellEnd"/>
          </w:p>
        </w:tc>
      </w:tr>
      <w:tr w:rsidR="006A63CE" w:rsidRPr="0018778E" w:rsidTr="00651B37">
        <w:tc>
          <w:tcPr>
            <w:tcW w:w="2681" w:type="dxa"/>
          </w:tcPr>
          <w:p w:rsidR="006A63CE" w:rsidRPr="0018778E" w:rsidRDefault="006A63CE" w:rsidP="00F47A1E">
            <w:pPr>
              <w:autoSpaceDE w:val="0"/>
              <w:autoSpaceDN w:val="0"/>
              <w:adjustRightInd w:val="0"/>
              <w:spacing w:after="0" w:line="240" w:lineRule="auto"/>
              <w:rPr>
                <w:rFonts w:ascii="Arial" w:hAnsi="Arial" w:cs="Arial"/>
                <w:bCs/>
              </w:rPr>
            </w:pPr>
            <w:r>
              <w:rPr>
                <w:rFonts w:ascii="Arial" w:hAnsi="Arial" w:cs="Arial"/>
                <w:bCs/>
              </w:rPr>
              <w:t>February 20</w:t>
            </w:r>
            <w:r w:rsidRPr="00FA2CD3">
              <w:rPr>
                <w:rFonts w:ascii="Arial" w:hAnsi="Arial" w:cs="Arial"/>
                <w:bCs/>
                <w:vertAlign w:val="superscript"/>
              </w:rPr>
              <w:t>th</w:t>
            </w:r>
            <w:r>
              <w:rPr>
                <w:rFonts w:ascii="Arial" w:hAnsi="Arial" w:cs="Arial"/>
                <w:bCs/>
              </w:rPr>
              <w:t xml:space="preserve"> </w:t>
            </w:r>
            <w:r w:rsidRPr="0018778E">
              <w:rPr>
                <w:rFonts w:ascii="Arial" w:hAnsi="Arial" w:cs="Arial"/>
                <w:bCs/>
              </w:rPr>
              <w:t xml:space="preserve"> </w:t>
            </w:r>
          </w:p>
        </w:tc>
        <w:tc>
          <w:tcPr>
            <w:tcW w:w="4691" w:type="dxa"/>
          </w:tcPr>
          <w:p w:rsidR="006A63CE" w:rsidRPr="0018778E" w:rsidRDefault="006A63CE" w:rsidP="006C1189">
            <w:pPr>
              <w:autoSpaceDE w:val="0"/>
              <w:autoSpaceDN w:val="0"/>
              <w:adjustRightInd w:val="0"/>
              <w:spacing w:after="0" w:line="240" w:lineRule="auto"/>
              <w:rPr>
                <w:rFonts w:ascii="Arial" w:hAnsi="Arial" w:cs="Arial"/>
                <w:bCs/>
              </w:rPr>
            </w:pPr>
            <w:r>
              <w:rPr>
                <w:rFonts w:ascii="Arial" w:hAnsi="Arial" w:cs="Arial"/>
                <w:bCs/>
              </w:rPr>
              <w:t>SCIAA Middle School All-Star Game</w:t>
            </w:r>
          </w:p>
        </w:tc>
        <w:tc>
          <w:tcPr>
            <w:tcW w:w="1317" w:type="dxa"/>
          </w:tcPr>
          <w:p w:rsidR="006A63CE" w:rsidRPr="0018778E" w:rsidRDefault="006A63CE" w:rsidP="00F47A1E">
            <w:pPr>
              <w:autoSpaceDE w:val="0"/>
              <w:autoSpaceDN w:val="0"/>
              <w:adjustRightInd w:val="0"/>
              <w:spacing w:after="0" w:line="240" w:lineRule="auto"/>
              <w:rPr>
                <w:rFonts w:ascii="Arial" w:hAnsi="Arial" w:cs="Arial"/>
                <w:bCs/>
              </w:rPr>
            </w:pPr>
            <w:r>
              <w:rPr>
                <w:rFonts w:ascii="Arial" w:hAnsi="Arial" w:cs="Arial"/>
                <w:bCs/>
              </w:rPr>
              <w:t>6:00pm</w:t>
            </w:r>
          </w:p>
        </w:tc>
        <w:tc>
          <w:tcPr>
            <w:tcW w:w="2327" w:type="dxa"/>
          </w:tcPr>
          <w:p w:rsidR="006A63CE" w:rsidRPr="0018778E" w:rsidRDefault="006A63CE" w:rsidP="00F47A1E">
            <w:pPr>
              <w:autoSpaceDE w:val="0"/>
              <w:autoSpaceDN w:val="0"/>
              <w:adjustRightInd w:val="0"/>
              <w:spacing w:after="0" w:line="240" w:lineRule="auto"/>
              <w:rPr>
                <w:rFonts w:ascii="Arial" w:hAnsi="Arial" w:cs="Arial"/>
                <w:bCs/>
              </w:rPr>
            </w:pPr>
            <w:r>
              <w:rPr>
                <w:rFonts w:ascii="Arial" w:hAnsi="Arial" w:cs="Arial"/>
                <w:bCs/>
              </w:rPr>
              <w:t>SCIAA Complex</w:t>
            </w:r>
          </w:p>
        </w:tc>
      </w:tr>
      <w:tr w:rsidR="006A63CE" w:rsidRPr="0018778E" w:rsidTr="00651B37">
        <w:tc>
          <w:tcPr>
            <w:tcW w:w="2681" w:type="dxa"/>
          </w:tcPr>
          <w:p w:rsidR="006A63CE" w:rsidRPr="0018778E" w:rsidRDefault="006A63CE" w:rsidP="00F47A1E">
            <w:pPr>
              <w:autoSpaceDE w:val="0"/>
              <w:autoSpaceDN w:val="0"/>
              <w:adjustRightInd w:val="0"/>
              <w:spacing w:after="0" w:line="240" w:lineRule="auto"/>
              <w:rPr>
                <w:rFonts w:ascii="Arial" w:hAnsi="Arial" w:cs="Arial"/>
                <w:bCs/>
              </w:rPr>
            </w:pPr>
          </w:p>
        </w:tc>
        <w:tc>
          <w:tcPr>
            <w:tcW w:w="4691" w:type="dxa"/>
          </w:tcPr>
          <w:p w:rsidR="006A63CE" w:rsidRPr="0018778E" w:rsidRDefault="006A63CE" w:rsidP="00F47A1E">
            <w:pPr>
              <w:autoSpaceDE w:val="0"/>
              <w:autoSpaceDN w:val="0"/>
              <w:adjustRightInd w:val="0"/>
              <w:spacing w:after="0" w:line="240" w:lineRule="auto"/>
              <w:rPr>
                <w:rFonts w:ascii="Arial" w:hAnsi="Arial" w:cs="Arial"/>
                <w:bCs/>
              </w:rPr>
            </w:pPr>
          </w:p>
        </w:tc>
        <w:tc>
          <w:tcPr>
            <w:tcW w:w="1317" w:type="dxa"/>
          </w:tcPr>
          <w:p w:rsidR="006A63CE" w:rsidRPr="0018778E" w:rsidRDefault="006A63CE" w:rsidP="00F47A1E">
            <w:pPr>
              <w:autoSpaceDE w:val="0"/>
              <w:autoSpaceDN w:val="0"/>
              <w:adjustRightInd w:val="0"/>
              <w:spacing w:after="0" w:line="240" w:lineRule="auto"/>
              <w:rPr>
                <w:rFonts w:ascii="Arial" w:hAnsi="Arial" w:cs="Arial"/>
                <w:bCs/>
              </w:rPr>
            </w:pPr>
          </w:p>
        </w:tc>
        <w:tc>
          <w:tcPr>
            <w:tcW w:w="2327" w:type="dxa"/>
          </w:tcPr>
          <w:p w:rsidR="006A63CE" w:rsidRPr="0018778E" w:rsidRDefault="006A63CE" w:rsidP="00F47A1E">
            <w:pPr>
              <w:autoSpaceDE w:val="0"/>
              <w:autoSpaceDN w:val="0"/>
              <w:adjustRightInd w:val="0"/>
              <w:spacing w:after="0" w:line="240" w:lineRule="auto"/>
              <w:rPr>
                <w:rFonts w:ascii="Arial" w:hAnsi="Arial" w:cs="Arial"/>
                <w:bCs/>
              </w:rPr>
            </w:pPr>
          </w:p>
        </w:tc>
      </w:tr>
    </w:tbl>
    <w:p w:rsidR="0052460F" w:rsidRPr="0018778E" w:rsidRDefault="00C62B67" w:rsidP="00F47A1E">
      <w:pPr>
        <w:autoSpaceDE w:val="0"/>
        <w:autoSpaceDN w:val="0"/>
        <w:adjustRightInd w:val="0"/>
        <w:spacing w:after="0" w:line="240" w:lineRule="auto"/>
        <w:rPr>
          <w:rFonts w:ascii="Arial" w:hAnsi="Arial" w:cs="Arial"/>
          <w:bCs/>
          <w:i/>
          <w:sz w:val="20"/>
          <w:szCs w:val="20"/>
        </w:rPr>
      </w:pPr>
      <w:r w:rsidRPr="0018778E">
        <w:rPr>
          <w:rFonts w:ascii="Arial" w:hAnsi="Arial" w:cs="Arial"/>
          <w:bCs/>
          <w:i/>
          <w:sz w:val="20"/>
          <w:szCs w:val="20"/>
        </w:rPr>
        <w:t xml:space="preserve">*All dates are subject to change.  </w:t>
      </w:r>
    </w:p>
    <w:p w:rsidR="0052460F" w:rsidRPr="0018778E" w:rsidRDefault="0052460F" w:rsidP="00F47A1E">
      <w:pPr>
        <w:autoSpaceDE w:val="0"/>
        <w:autoSpaceDN w:val="0"/>
        <w:adjustRightInd w:val="0"/>
        <w:spacing w:after="0" w:line="240" w:lineRule="auto"/>
        <w:rPr>
          <w:rFonts w:ascii="Arial" w:hAnsi="Arial" w:cs="Arial"/>
          <w:b/>
          <w:bCs/>
          <w:sz w:val="20"/>
          <w:szCs w:val="20"/>
          <w:u w:val="single"/>
        </w:rPr>
      </w:pPr>
    </w:p>
    <w:p w:rsidR="00F47A1E" w:rsidRPr="0018778E"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b/>
          <w:bCs/>
          <w:sz w:val="20"/>
          <w:szCs w:val="20"/>
          <w:u w:val="single"/>
        </w:rPr>
        <w:t xml:space="preserve">THE FIRST DAY OF </w:t>
      </w:r>
      <w:r w:rsidR="00960A4E" w:rsidRPr="0018778E">
        <w:rPr>
          <w:rFonts w:ascii="Arial" w:hAnsi="Arial" w:cs="Arial"/>
          <w:b/>
          <w:bCs/>
          <w:sz w:val="20"/>
          <w:szCs w:val="20"/>
          <w:u w:val="single"/>
        </w:rPr>
        <w:t>PRACTICE</w:t>
      </w:r>
      <w:r w:rsidR="00960A4E" w:rsidRPr="0018778E">
        <w:rPr>
          <w:rFonts w:ascii="Arial" w:hAnsi="Arial" w:cs="Arial"/>
          <w:b/>
          <w:bCs/>
          <w:sz w:val="20"/>
          <w:szCs w:val="20"/>
        </w:rPr>
        <w:t xml:space="preserve"> </w:t>
      </w:r>
    </w:p>
    <w:p w:rsidR="00F47A1E" w:rsidRPr="0018778E"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Each student-athlete must have a completed Athlete’s Health Record (comprised of a</w:t>
      </w:r>
      <w:r w:rsidR="0020128E" w:rsidRPr="0018778E">
        <w:rPr>
          <w:rFonts w:ascii="Arial" w:hAnsi="Arial" w:cs="Arial"/>
          <w:sz w:val="20"/>
          <w:szCs w:val="20"/>
        </w:rPr>
        <w:t xml:space="preserve"> </w:t>
      </w:r>
      <w:r w:rsidRPr="0018778E">
        <w:rPr>
          <w:rFonts w:ascii="Arial" w:hAnsi="Arial" w:cs="Arial"/>
          <w:sz w:val="20"/>
          <w:szCs w:val="20"/>
        </w:rPr>
        <w:t>cleared pre-participation physical examination, emergency information, informed</w:t>
      </w:r>
      <w:r w:rsidR="0020128E" w:rsidRPr="0018778E">
        <w:rPr>
          <w:rFonts w:ascii="Arial" w:hAnsi="Arial" w:cs="Arial"/>
          <w:sz w:val="20"/>
          <w:szCs w:val="20"/>
        </w:rPr>
        <w:t xml:space="preserve"> consent, a</w:t>
      </w:r>
      <w:r w:rsidRPr="0018778E">
        <w:rPr>
          <w:rFonts w:ascii="Arial" w:hAnsi="Arial" w:cs="Arial"/>
          <w:sz w:val="20"/>
          <w:szCs w:val="20"/>
        </w:rPr>
        <w:t>cknowledgement of risk and authorization to treat signed by parent/guardian)</w:t>
      </w:r>
      <w:r w:rsidR="0020128E" w:rsidRPr="0018778E">
        <w:rPr>
          <w:rFonts w:ascii="Arial" w:hAnsi="Arial" w:cs="Arial"/>
          <w:sz w:val="20"/>
          <w:szCs w:val="20"/>
        </w:rPr>
        <w:t xml:space="preserve"> </w:t>
      </w:r>
      <w:r w:rsidR="007610A1" w:rsidRPr="0018778E">
        <w:rPr>
          <w:rFonts w:ascii="Arial" w:hAnsi="Arial" w:cs="Arial"/>
          <w:sz w:val="20"/>
          <w:szCs w:val="20"/>
        </w:rPr>
        <w:t xml:space="preserve">and the Tennessee State Concussion Law “Concussion Information &amp; Signature Form” </w:t>
      </w:r>
      <w:r w:rsidRPr="0018778E">
        <w:rPr>
          <w:rFonts w:ascii="Arial" w:hAnsi="Arial" w:cs="Arial"/>
          <w:sz w:val="20"/>
          <w:szCs w:val="20"/>
        </w:rPr>
        <w:t>before he or she can participate in a try-out, practice, or game.</w:t>
      </w:r>
    </w:p>
    <w:p w:rsidR="00F47A1E" w:rsidRPr="0018778E" w:rsidRDefault="00F47A1E" w:rsidP="00F47A1E">
      <w:pPr>
        <w:autoSpaceDE w:val="0"/>
        <w:autoSpaceDN w:val="0"/>
        <w:adjustRightInd w:val="0"/>
        <w:spacing w:after="0" w:line="240" w:lineRule="auto"/>
        <w:rPr>
          <w:rFonts w:ascii="Arial" w:hAnsi="Arial" w:cs="Arial"/>
          <w:sz w:val="20"/>
          <w:szCs w:val="20"/>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BASKETBALL SCHEDULE</w:t>
      </w:r>
    </w:p>
    <w:p w:rsidR="0088226B" w:rsidRDefault="007610A1"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TSSAA m</w:t>
      </w:r>
      <w:r w:rsidR="00071045" w:rsidRPr="0018778E">
        <w:rPr>
          <w:rFonts w:ascii="Arial" w:hAnsi="Arial" w:cs="Arial"/>
          <w:sz w:val="20"/>
          <w:szCs w:val="20"/>
        </w:rPr>
        <w:t>ax number of game</w:t>
      </w:r>
      <w:r w:rsidR="005E2C28" w:rsidRPr="0018778E">
        <w:rPr>
          <w:rFonts w:ascii="Arial" w:hAnsi="Arial" w:cs="Arial"/>
          <w:sz w:val="20"/>
          <w:szCs w:val="20"/>
        </w:rPr>
        <w:t xml:space="preserve">s is </w:t>
      </w:r>
      <w:r w:rsidR="006D6AF4">
        <w:rPr>
          <w:rFonts w:ascii="Arial" w:hAnsi="Arial" w:cs="Arial"/>
          <w:sz w:val="20"/>
          <w:szCs w:val="20"/>
        </w:rPr>
        <w:t>18</w:t>
      </w:r>
      <w:r w:rsidR="005C22A0">
        <w:rPr>
          <w:rFonts w:ascii="Arial" w:hAnsi="Arial" w:cs="Arial"/>
          <w:sz w:val="20"/>
          <w:szCs w:val="20"/>
        </w:rPr>
        <w:t>.</w:t>
      </w:r>
    </w:p>
    <w:p w:rsidR="0088226B" w:rsidRPr="0018778E" w:rsidRDefault="0088226B" w:rsidP="0088226B">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 xml:space="preserve">All games must be turned in to the SCIAA and reflected on the SCIAA master schedule available at </w:t>
      </w:r>
      <w:hyperlink r:id="rId10" w:history="1">
        <w:r w:rsidRPr="0018778E">
          <w:rPr>
            <w:rStyle w:val="Hyperlink"/>
            <w:rFonts w:ascii="Arial" w:hAnsi="Arial" w:cs="Arial"/>
            <w:sz w:val="20"/>
            <w:szCs w:val="20"/>
          </w:rPr>
          <w:t>www.sciaa.digitalsports.com</w:t>
        </w:r>
      </w:hyperlink>
    </w:p>
    <w:p w:rsidR="0088226B" w:rsidRPr="0018778E" w:rsidRDefault="0088226B" w:rsidP="0088226B">
      <w:pPr>
        <w:autoSpaceDE w:val="0"/>
        <w:autoSpaceDN w:val="0"/>
        <w:adjustRightInd w:val="0"/>
        <w:spacing w:after="0" w:line="240" w:lineRule="auto"/>
        <w:rPr>
          <w:rFonts w:ascii="Arial" w:hAnsi="Arial" w:cs="Arial"/>
          <w:b/>
          <w:sz w:val="20"/>
          <w:szCs w:val="20"/>
          <w:u w:val="single"/>
        </w:rPr>
      </w:pPr>
      <w:r w:rsidRPr="0018778E">
        <w:rPr>
          <w:rFonts w:ascii="Arial" w:hAnsi="Arial" w:cs="Arial"/>
          <w:b/>
          <w:sz w:val="20"/>
          <w:szCs w:val="20"/>
          <w:u w:val="single"/>
        </w:rPr>
        <w:t xml:space="preserve">The SCIAA does not reimburse schools for official’s fees for Non-league Games, Tournaments, or Junior Varsity games.   </w:t>
      </w:r>
    </w:p>
    <w:p w:rsidR="00071045" w:rsidRPr="0018778E" w:rsidRDefault="00071045" w:rsidP="00F47A1E">
      <w:pPr>
        <w:autoSpaceDE w:val="0"/>
        <w:autoSpaceDN w:val="0"/>
        <w:adjustRightInd w:val="0"/>
        <w:spacing w:after="0" w:line="240" w:lineRule="auto"/>
        <w:rPr>
          <w:rFonts w:ascii="Arial" w:hAnsi="Arial" w:cs="Arial"/>
          <w:sz w:val="20"/>
          <w:szCs w:val="20"/>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TICKET PRICE</w:t>
      </w:r>
    </w:p>
    <w:p w:rsidR="00F47A1E" w:rsidRDefault="007610A1"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w:t>
      </w:r>
      <w:r w:rsidR="008D3EA0">
        <w:rPr>
          <w:rFonts w:ascii="Arial" w:hAnsi="Arial" w:cs="Arial"/>
          <w:sz w:val="20"/>
          <w:szCs w:val="20"/>
        </w:rPr>
        <w:t>5</w:t>
      </w:r>
      <w:r w:rsidR="00651B37">
        <w:rPr>
          <w:rFonts w:ascii="Arial" w:hAnsi="Arial" w:cs="Arial"/>
          <w:sz w:val="20"/>
          <w:szCs w:val="20"/>
        </w:rPr>
        <w:t xml:space="preserve">.00 Max </w:t>
      </w:r>
    </w:p>
    <w:p w:rsidR="00651B37" w:rsidRPr="0018778E" w:rsidRDefault="00651B37" w:rsidP="00F47A1E">
      <w:pPr>
        <w:autoSpaceDE w:val="0"/>
        <w:autoSpaceDN w:val="0"/>
        <w:adjustRightInd w:val="0"/>
        <w:spacing w:after="0" w:line="240" w:lineRule="auto"/>
        <w:rPr>
          <w:rFonts w:ascii="Arial" w:hAnsi="Arial" w:cs="Arial"/>
          <w:sz w:val="20"/>
          <w:szCs w:val="20"/>
        </w:rPr>
      </w:pPr>
      <w:r>
        <w:rPr>
          <w:rFonts w:ascii="Arial" w:hAnsi="Arial" w:cs="Arial"/>
          <w:sz w:val="20"/>
          <w:szCs w:val="20"/>
        </w:rPr>
        <w:t>Pre-sale tickets cannot be sold by the Visiting team.</w:t>
      </w:r>
    </w:p>
    <w:p w:rsidR="0088226B" w:rsidRDefault="0088226B" w:rsidP="00F47A1E">
      <w:pPr>
        <w:autoSpaceDE w:val="0"/>
        <w:autoSpaceDN w:val="0"/>
        <w:adjustRightInd w:val="0"/>
        <w:spacing w:after="0" w:line="240" w:lineRule="auto"/>
        <w:rPr>
          <w:rFonts w:ascii="Arial" w:hAnsi="Arial" w:cs="Arial"/>
          <w:b/>
          <w:bCs/>
          <w:sz w:val="20"/>
          <w:szCs w:val="20"/>
          <w:u w:val="single"/>
        </w:rPr>
      </w:pPr>
    </w:p>
    <w:p w:rsidR="0017692A" w:rsidRDefault="0017692A" w:rsidP="00F47A1E">
      <w:pPr>
        <w:autoSpaceDE w:val="0"/>
        <w:autoSpaceDN w:val="0"/>
        <w:adjustRightInd w:val="0"/>
        <w:spacing w:after="0" w:line="240" w:lineRule="auto"/>
        <w:rPr>
          <w:rFonts w:ascii="Arial" w:hAnsi="Arial" w:cs="Arial"/>
          <w:b/>
          <w:bCs/>
          <w:sz w:val="20"/>
          <w:szCs w:val="20"/>
          <w:u w:val="single"/>
        </w:rPr>
      </w:pPr>
    </w:p>
    <w:p w:rsidR="0017692A" w:rsidRDefault="0017692A" w:rsidP="00F47A1E">
      <w:pPr>
        <w:autoSpaceDE w:val="0"/>
        <w:autoSpaceDN w:val="0"/>
        <w:adjustRightInd w:val="0"/>
        <w:spacing w:after="0" w:line="240" w:lineRule="auto"/>
        <w:rPr>
          <w:rFonts w:ascii="Arial" w:hAnsi="Arial" w:cs="Arial"/>
          <w:b/>
          <w:bCs/>
          <w:sz w:val="20"/>
          <w:szCs w:val="20"/>
          <w:u w:val="single"/>
        </w:rPr>
      </w:pPr>
    </w:p>
    <w:p w:rsidR="0017692A" w:rsidRDefault="0017692A" w:rsidP="00F47A1E">
      <w:pPr>
        <w:autoSpaceDE w:val="0"/>
        <w:autoSpaceDN w:val="0"/>
        <w:adjustRightInd w:val="0"/>
        <w:spacing w:after="0" w:line="240" w:lineRule="auto"/>
        <w:rPr>
          <w:rFonts w:ascii="Arial" w:hAnsi="Arial" w:cs="Arial"/>
          <w:b/>
          <w:bCs/>
          <w:sz w:val="20"/>
          <w:szCs w:val="20"/>
          <w:u w:val="single"/>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TIME OF GAME</w:t>
      </w:r>
    </w:p>
    <w:p w:rsidR="00F47A1E" w:rsidRPr="0018778E"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 xml:space="preserve">Varsity girls will begin at </w:t>
      </w:r>
      <w:r w:rsidR="008D3EA0">
        <w:rPr>
          <w:rFonts w:ascii="Arial" w:hAnsi="Arial" w:cs="Arial"/>
          <w:sz w:val="20"/>
          <w:szCs w:val="20"/>
        </w:rPr>
        <w:t>5</w:t>
      </w:r>
      <w:r w:rsidR="005C3E94">
        <w:rPr>
          <w:rFonts w:ascii="Arial" w:hAnsi="Arial" w:cs="Arial"/>
          <w:sz w:val="20"/>
          <w:szCs w:val="20"/>
        </w:rPr>
        <w:t>:3</w:t>
      </w:r>
      <w:r w:rsidRPr="0018778E">
        <w:rPr>
          <w:rFonts w:ascii="Arial" w:hAnsi="Arial" w:cs="Arial"/>
          <w:sz w:val="20"/>
          <w:szCs w:val="20"/>
        </w:rPr>
        <w:t>0pm.</w:t>
      </w:r>
      <w:r w:rsidR="0020128E" w:rsidRPr="0018778E">
        <w:rPr>
          <w:rFonts w:ascii="Arial" w:hAnsi="Arial" w:cs="Arial"/>
          <w:sz w:val="20"/>
          <w:szCs w:val="20"/>
        </w:rPr>
        <w:t xml:space="preserve">  </w:t>
      </w:r>
      <w:r w:rsidRPr="0018778E">
        <w:rPr>
          <w:rFonts w:ascii="Arial" w:hAnsi="Arial" w:cs="Arial"/>
          <w:sz w:val="20"/>
          <w:szCs w:val="20"/>
        </w:rPr>
        <w:t xml:space="preserve">Varsity boys will begin at </w:t>
      </w:r>
      <w:r w:rsidR="00EC211F">
        <w:rPr>
          <w:rFonts w:ascii="Arial" w:hAnsi="Arial" w:cs="Arial"/>
          <w:sz w:val="20"/>
          <w:szCs w:val="20"/>
        </w:rPr>
        <w:t>6:3</w:t>
      </w:r>
      <w:r w:rsidRPr="0018778E">
        <w:rPr>
          <w:rFonts w:ascii="Arial" w:hAnsi="Arial" w:cs="Arial"/>
          <w:sz w:val="20"/>
          <w:szCs w:val="20"/>
        </w:rPr>
        <w:t>0pm.</w:t>
      </w:r>
    </w:p>
    <w:p w:rsidR="00F47A1E" w:rsidRPr="0018778E" w:rsidRDefault="00F47A1E" w:rsidP="0020128E">
      <w:pPr>
        <w:spacing w:after="0" w:line="240" w:lineRule="auto"/>
        <w:rPr>
          <w:rFonts w:ascii="Arial" w:hAnsi="Arial" w:cs="Arial"/>
          <w:sz w:val="20"/>
          <w:szCs w:val="20"/>
        </w:rPr>
      </w:pPr>
      <w:r w:rsidRPr="0018778E">
        <w:rPr>
          <w:rFonts w:ascii="Arial" w:hAnsi="Arial" w:cs="Arial"/>
          <w:sz w:val="20"/>
          <w:szCs w:val="20"/>
        </w:rPr>
        <w:t>All games will start at the designated time unless otherwise indicated in writing through</w:t>
      </w:r>
      <w:r w:rsidR="0020128E" w:rsidRPr="0018778E">
        <w:rPr>
          <w:rFonts w:ascii="Arial" w:hAnsi="Arial" w:cs="Arial"/>
          <w:sz w:val="20"/>
          <w:szCs w:val="20"/>
        </w:rPr>
        <w:t xml:space="preserve"> </w:t>
      </w:r>
      <w:r w:rsidR="005E2C28" w:rsidRPr="0018778E">
        <w:rPr>
          <w:rFonts w:ascii="Arial" w:hAnsi="Arial" w:cs="Arial"/>
          <w:sz w:val="20"/>
          <w:szCs w:val="20"/>
        </w:rPr>
        <w:t>the SC</w:t>
      </w:r>
      <w:r w:rsidRPr="0018778E">
        <w:rPr>
          <w:rFonts w:ascii="Arial" w:hAnsi="Arial" w:cs="Arial"/>
          <w:sz w:val="20"/>
          <w:szCs w:val="20"/>
        </w:rPr>
        <w:t xml:space="preserve">IAA. </w:t>
      </w:r>
      <w:r w:rsidR="00651B37">
        <w:rPr>
          <w:rFonts w:ascii="Arial" w:hAnsi="Arial" w:cs="Arial"/>
          <w:sz w:val="20"/>
          <w:szCs w:val="20"/>
        </w:rPr>
        <w:t>To make a game change</w:t>
      </w:r>
      <w:r w:rsidR="00D639BF" w:rsidRPr="0018778E">
        <w:rPr>
          <w:rFonts w:ascii="Arial" w:hAnsi="Arial" w:cs="Arial"/>
          <w:sz w:val="20"/>
          <w:szCs w:val="20"/>
        </w:rPr>
        <w:t xml:space="preserve"> the host team </w:t>
      </w:r>
      <w:r w:rsidR="00651B37">
        <w:rPr>
          <w:rFonts w:ascii="Arial" w:hAnsi="Arial" w:cs="Arial"/>
          <w:sz w:val="20"/>
          <w:szCs w:val="20"/>
        </w:rPr>
        <w:t>must</w:t>
      </w:r>
      <w:r w:rsidR="00D639BF" w:rsidRPr="0018778E">
        <w:rPr>
          <w:rFonts w:ascii="Arial" w:hAnsi="Arial" w:cs="Arial"/>
          <w:sz w:val="20"/>
          <w:szCs w:val="20"/>
        </w:rPr>
        <w:t xml:space="preserve"> notify the SCIAA, S</w:t>
      </w:r>
      <w:r w:rsidRPr="0018778E">
        <w:rPr>
          <w:rFonts w:ascii="Arial" w:hAnsi="Arial" w:cs="Arial"/>
          <w:sz w:val="20"/>
          <w:szCs w:val="20"/>
        </w:rPr>
        <w:t>CS security, and</w:t>
      </w:r>
      <w:r w:rsidR="0020128E" w:rsidRPr="0018778E">
        <w:rPr>
          <w:rFonts w:ascii="Arial" w:hAnsi="Arial" w:cs="Arial"/>
          <w:sz w:val="20"/>
          <w:szCs w:val="20"/>
        </w:rPr>
        <w:t xml:space="preserve"> </w:t>
      </w:r>
      <w:r w:rsidRPr="0018778E">
        <w:rPr>
          <w:rFonts w:ascii="Arial" w:hAnsi="Arial" w:cs="Arial"/>
          <w:sz w:val="20"/>
          <w:szCs w:val="20"/>
        </w:rPr>
        <w:t xml:space="preserve">the assigning official </w:t>
      </w:r>
      <w:r w:rsidR="001E7034">
        <w:rPr>
          <w:rFonts w:ascii="Arial" w:hAnsi="Arial" w:cs="Arial"/>
          <w:sz w:val="20"/>
          <w:szCs w:val="20"/>
        </w:rPr>
        <w:t>three days prior to the contest</w:t>
      </w:r>
      <w:r w:rsidRPr="0018778E">
        <w:rPr>
          <w:rFonts w:ascii="Arial" w:hAnsi="Arial" w:cs="Arial"/>
          <w:sz w:val="20"/>
          <w:szCs w:val="20"/>
        </w:rPr>
        <w:t>.</w:t>
      </w:r>
    </w:p>
    <w:p w:rsidR="0088226B" w:rsidRDefault="0088226B" w:rsidP="00C62B67">
      <w:pPr>
        <w:autoSpaceDE w:val="0"/>
        <w:autoSpaceDN w:val="0"/>
        <w:adjustRightInd w:val="0"/>
        <w:spacing w:after="0" w:line="240" w:lineRule="auto"/>
        <w:rPr>
          <w:rFonts w:ascii="Arial" w:hAnsi="Arial" w:cs="Arial"/>
          <w:sz w:val="20"/>
          <w:szCs w:val="20"/>
        </w:rPr>
      </w:pPr>
    </w:p>
    <w:p w:rsidR="00C62B67" w:rsidRPr="0018778E" w:rsidRDefault="00C62B67" w:rsidP="00C62B67">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INCLEMENT WEATHER</w:t>
      </w:r>
    </w:p>
    <w:p w:rsidR="0018778E" w:rsidRDefault="00C62B67"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 xml:space="preserve">If a scheduled game is cancelled due to schools closing, the game will be </w:t>
      </w:r>
      <w:r w:rsidR="0017692A">
        <w:rPr>
          <w:rFonts w:ascii="Arial" w:hAnsi="Arial" w:cs="Arial"/>
          <w:sz w:val="20"/>
          <w:szCs w:val="20"/>
        </w:rPr>
        <w:t>rescheduled by the SCIAA office.</w:t>
      </w:r>
      <w:r w:rsidRPr="0018778E">
        <w:rPr>
          <w:rFonts w:ascii="Arial" w:hAnsi="Arial" w:cs="Arial"/>
          <w:sz w:val="20"/>
          <w:szCs w:val="20"/>
        </w:rPr>
        <w:t xml:space="preserve"> If schools are closed on the day of a meeting, the meeting will </w:t>
      </w:r>
      <w:r w:rsidR="0017692A">
        <w:rPr>
          <w:rFonts w:ascii="Arial" w:hAnsi="Arial" w:cs="Arial"/>
          <w:sz w:val="20"/>
          <w:szCs w:val="20"/>
        </w:rPr>
        <w:t>be rescheduled by the SCIAA office.</w:t>
      </w:r>
    </w:p>
    <w:p w:rsidR="0017692A" w:rsidRPr="0018778E" w:rsidRDefault="0017692A" w:rsidP="00F47A1E">
      <w:pPr>
        <w:autoSpaceDE w:val="0"/>
        <w:autoSpaceDN w:val="0"/>
        <w:adjustRightInd w:val="0"/>
        <w:spacing w:after="0" w:line="240" w:lineRule="auto"/>
        <w:rPr>
          <w:rFonts w:ascii="Arial" w:hAnsi="Arial" w:cs="Arial"/>
          <w:b/>
          <w:bCs/>
          <w:sz w:val="20"/>
          <w:szCs w:val="20"/>
          <w:u w:val="single"/>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SECURITY PERSONNEL</w:t>
      </w:r>
    </w:p>
    <w:p w:rsidR="00071045" w:rsidRDefault="005C22A0" w:rsidP="00F47A1E">
      <w:pPr>
        <w:autoSpaceDE w:val="0"/>
        <w:autoSpaceDN w:val="0"/>
        <w:adjustRightInd w:val="0"/>
        <w:spacing w:after="0" w:line="240" w:lineRule="auto"/>
        <w:rPr>
          <w:rFonts w:ascii="Arial" w:hAnsi="Arial" w:cs="Arial"/>
          <w:sz w:val="20"/>
          <w:szCs w:val="20"/>
        </w:rPr>
      </w:pPr>
      <w:r w:rsidRPr="005C22A0">
        <w:rPr>
          <w:rFonts w:ascii="Arial" w:hAnsi="Arial" w:cs="Arial"/>
          <w:sz w:val="20"/>
          <w:szCs w:val="20"/>
        </w:rPr>
        <w:t xml:space="preserve">Security personnel will be assigned to middle school games by the security assignor, </w:t>
      </w:r>
      <w:r w:rsidRPr="00236BCA">
        <w:rPr>
          <w:rFonts w:ascii="Arial" w:hAnsi="Arial" w:cs="Arial"/>
          <w:b/>
          <w:sz w:val="20"/>
          <w:szCs w:val="20"/>
        </w:rPr>
        <w:t>Mr. Steve Cole</w:t>
      </w:r>
      <w:r w:rsidRPr="005C22A0">
        <w:rPr>
          <w:rFonts w:ascii="Arial" w:hAnsi="Arial" w:cs="Arial"/>
          <w:sz w:val="20"/>
          <w:szCs w:val="20"/>
        </w:rPr>
        <w:t xml:space="preserve"> (416-5300).  All regular season contests, except tournaments/classics will be assigned via the SCIAA Middle School Basketball schedule.  </w:t>
      </w:r>
    </w:p>
    <w:p w:rsidR="001E7034" w:rsidRPr="0018778E" w:rsidRDefault="001E7034" w:rsidP="00F47A1E">
      <w:pPr>
        <w:autoSpaceDE w:val="0"/>
        <w:autoSpaceDN w:val="0"/>
        <w:adjustRightInd w:val="0"/>
        <w:spacing w:after="0" w:line="240" w:lineRule="auto"/>
        <w:rPr>
          <w:rFonts w:ascii="Arial" w:hAnsi="Arial" w:cs="Arial"/>
          <w:b/>
          <w:bCs/>
          <w:sz w:val="20"/>
          <w:szCs w:val="20"/>
          <w:u w:val="single"/>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SCORING AND TIMING</w:t>
      </w:r>
    </w:p>
    <w:p w:rsidR="00F47A1E" w:rsidRPr="0018778E" w:rsidRDefault="00F47A1E" w:rsidP="00F47A1E">
      <w:pPr>
        <w:autoSpaceDE w:val="0"/>
        <w:autoSpaceDN w:val="0"/>
        <w:adjustRightInd w:val="0"/>
        <w:spacing w:after="0" w:line="240" w:lineRule="auto"/>
        <w:rPr>
          <w:rFonts w:ascii="Arial" w:hAnsi="Arial" w:cs="Arial"/>
          <w:i/>
          <w:iCs/>
          <w:sz w:val="20"/>
          <w:szCs w:val="20"/>
        </w:rPr>
      </w:pPr>
      <w:r w:rsidRPr="0018778E">
        <w:rPr>
          <w:rFonts w:ascii="Arial" w:hAnsi="Arial" w:cs="Arial"/>
          <w:sz w:val="20"/>
          <w:szCs w:val="20"/>
        </w:rPr>
        <w:t xml:space="preserve">Home teams must provide responsible adults to be in charge of scoring and timing </w:t>
      </w:r>
      <w:r w:rsidRPr="0018778E">
        <w:rPr>
          <w:rFonts w:ascii="Arial" w:hAnsi="Arial" w:cs="Arial"/>
          <w:i/>
          <w:iCs/>
          <w:sz w:val="20"/>
          <w:szCs w:val="20"/>
        </w:rPr>
        <w:t>at</w:t>
      </w:r>
      <w:r w:rsidR="0020128E" w:rsidRPr="0018778E">
        <w:rPr>
          <w:rFonts w:ascii="Arial" w:hAnsi="Arial" w:cs="Arial"/>
          <w:i/>
          <w:iCs/>
          <w:sz w:val="20"/>
          <w:szCs w:val="20"/>
        </w:rPr>
        <w:t xml:space="preserve"> </w:t>
      </w:r>
      <w:r w:rsidRPr="0018778E">
        <w:rPr>
          <w:rFonts w:ascii="Arial" w:hAnsi="Arial" w:cs="Arial"/>
          <w:i/>
          <w:iCs/>
          <w:sz w:val="20"/>
          <w:szCs w:val="20"/>
        </w:rPr>
        <w:t>each scheduled game</w:t>
      </w:r>
      <w:r w:rsidRPr="0018778E">
        <w:rPr>
          <w:rFonts w:ascii="Arial" w:hAnsi="Arial" w:cs="Arial"/>
          <w:sz w:val="20"/>
          <w:szCs w:val="20"/>
        </w:rPr>
        <w:t>.</w:t>
      </w:r>
    </w:p>
    <w:p w:rsidR="00F47A1E" w:rsidRPr="0018778E"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b/>
          <w:bCs/>
          <w:i/>
          <w:iCs/>
          <w:sz w:val="20"/>
          <w:szCs w:val="20"/>
        </w:rPr>
        <w:t>PLEASE NOTE</w:t>
      </w:r>
      <w:r w:rsidR="00F57797" w:rsidRPr="0018778E">
        <w:rPr>
          <w:rFonts w:ascii="Arial" w:hAnsi="Arial" w:cs="Arial"/>
          <w:sz w:val="20"/>
          <w:szCs w:val="20"/>
        </w:rPr>
        <w:t xml:space="preserve">: </w:t>
      </w:r>
      <w:r w:rsidR="00651B37">
        <w:rPr>
          <w:rFonts w:ascii="Arial" w:hAnsi="Arial" w:cs="Arial"/>
          <w:sz w:val="20"/>
          <w:szCs w:val="20"/>
        </w:rPr>
        <w:t>Middle</w:t>
      </w:r>
      <w:r w:rsidR="00F57797" w:rsidRPr="0018778E">
        <w:rPr>
          <w:rFonts w:ascii="Arial" w:hAnsi="Arial" w:cs="Arial"/>
          <w:sz w:val="20"/>
          <w:szCs w:val="20"/>
        </w:rPr>
        <w:t xml:space="preserve"> Schools</w:t>
      </w:r>
      <w:r w:rsidRPr="0018778E">
        <w:rPr>
          <w:rFonts w:ascii="Arial" w:hAnsi="Arial" w:cs="Arial"/>
          <w:sz w:val="20"/>
          <w:szCs w:val="20"/>
        </w:rPr>
        <w:t xml:space="preserve"> not providing responsible adults for scoring and timing will</w:t>
      </w:r>
      <w:r w:rsidR="0020128E" w:rsidRPr="0018778E">
        <w:rPr>
          <w:rFonts w:ascii="Arial" w:hAnsi="Arial" w:cs="Arial"/>
          <w:sz w:val="20"/>
          <w:szCs w:val="20"/>
        </w:rPr>
        <w:t xml:space="preserve"> </w:t>
      </w:r>
      <w:r w:rsidRPr="0018778E">
        <w:rPr>
          <w:rFonts w:ascii="Arial" w:hAnsi="Arial" w:cs="Arial"/>
          <w:b/>
          <w:bCs/>
          <w:i/>
          <w:iCs/>
          <w:sz w:val="20"/>
          <w:szCs w:val="20"/>
          <w:u w:val="single"/>
        </w:rPr>
        <w:t>FORFEIT</w:t>
      </w:r>
      <w:r w:rsidRPr="0018778E">
        <w:rPr>
          <w:rFonts w:ascii="Arial" w:hAnsi="Arial" w:cs="Arial"/>
          <w:b/>
          <w:bCs/>
          <w:i/>
          <w:iCs/>
          <w:sz w:val="20"/>
          <w:szCs w:val="20"/>
        </w:rPr>
        <w:t xml:space="preserve"> </w:t>
      </w:r>
      <w:r w:rsidRPr="0018778E">
        <w:rPr>
          <w:rFonts w:ascii="Arial" w:hAnsi="Arial" w:cs="Arial"/>
          <w:sz w:val="20"/>
          <w:szCs w:val="20"/>
        </w:rPr>
        <w:t>the game and will not be reimbursed for paying the officials</w:t>
      </w:r>
      <w:r w:rsidRPr="0018778E">
        <w:rPr>
          <w:rFonts w:ascii="Arial" w:hAnsi="Arial" w:cs="Arial"/>
          <w:b/>
          <w:bCs/>
          <w:i/>
          <w:iCs/>
          <w:sz w:val="20"/>
          <w:szCs w:val="20"/>
        </w:rPr>
        <w:t>!</w:t>
      </w:r>
    </w:p>
    <w:p w:rsidR="00F47A1E" w:rsidRPr="0018778E" w:rsidRDefault="00F47A1E" w:rsidP="00F47A1E">
      <w:pPr>
        <w:autoSpaceDE w:val="0"/>
        <w:autoSpaceDN w:val="0"/>
        <w:adjustRightInd w:val="0"/>
        <w:spacing w:after="0" w:line="240" w:lineRule="auto"/>
        <w:rPr>
          <w:rFonts w:ascii="Arial" w:hAnsi="Arial" w:cs="Arial"/>
          <w:b/>
          <w:bCs/>
          <w:i/>
          <w:iCs/>
          <w:sz w:val="20"/>
          <w:szCs w:val="20"/>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ASSIGNING OFFICIALS FEES</w:t>
      </w:r>
    </w:p>
    <w:p w:rsidR="00F47A1E" w:rsidRPr="0018778E" w:rsidRDefault="00236BCA" w:rsidP="00F47A1E">
      <w:pPr>
        <w:autoSpaceDE w:val="0"/>
        <w:autoSpaceDN w:val="0"/>
        <w:adjustRightInd w:val="0"/>
        <w:spacing w:after="0" w:line="240" w:lineRule="auto"/>
        <w:rPr>
          <w:rFonts w:ascii="Arial" w:hAnsi="Arial" w:cs="Arial"/>
          <w:sz w:val="20"/>
          <w:szCs w:val="20"/>
        </w:rPr>
      </w:pPr>
      <w:r>
        <w:rPr>
          <w:rFonts w:ascii="Arial" w:hAnsi="Arial" w:cs="Arial"/>
          <w:sz w:val="20"/>
          <w:szCs w:val="20"/>
        </w:rPr>
        <w:t>There is a</w:t>
      </w:r>
      <w:r w:rsidR="005C22A0">
        <w:rPr>
          <w:rFonts w:ascii="Arial" w:hAnsi="Arial" w:cs="Arial"/>
          <w:sz w:val="20"/>
          <w:szCs w:val="20"/>
        </w:rPr>
        <w:t xml:space="preserve"> $6</w:t>
      </w:r>
      <w:r w:rsidR="00732291">
        <w:rPr>
          <w:rFonts w:ascii="Arial" w:hAnsi="Arial" w:cs="Arial"/>
          <w:sz w:val="20"/>
          <w:szCs w:val="20"/>
        </w:rPr>
        <w:t>5</w:t>
      </w:r>
      <w:r w:rsidR="00F47A1E" w:rsidRPr="0018778E">
        <w:rPr>
          <w:rFonts w:ascii="Arial" w:hAnsi="Arial" w:cs="Arial"/>
          <w:sz w:val="20"/>
          <w:szCs w:val="20"/>
        </w:rPr>
        <w:t>.00</w:t>
      </w:r>
      <w:r w:rsidR="00D639BF" w:rsidRPr="0018778E">
        <w:rPr>
          <w:rFonts w:ascii="Arial" w:hAnsi="Arial" w:cs="Arial"/>
          <w:sz w:val="20"/>
          <w:szCs w:val="20"/>
        </w:rPr>
        <w:t xml:space="preserve"> assigning fee per school. The SC</w:t>
      </w:r>
      <w:r w:rsidR="00F47A1E" w:rsidRPr="0018778E">
        <w:rPr>
          <w:rFonts w:ascii="Arial" w:hAnsi="Arial" w:cs="Arial"/>
          <w:sz w:val="20"/>
          <w:szCs w:val="20"/>
        </w:rPr>
        <w:t xml:space="preserve">IAA office will deduct these fees from your </w:t>
      </w:r>
      <w:r w:rsidR="00B71965" w:rsidRPr="0018778E">
        <w:rPr>
          <w:rFonts w:ascii="Arial" w:hAnsi="Arial" w:cs="Arial"/>
          <w:sz w:val="20"/>
          <w:szCs w:val="20"/>
        </w:rPr>
        <w:t>officials’</w:t>
      </w:r>
      <w:r w:rsidR="00F47A1E" w:rsidRPr="0018778E">
        <w:rPr>
          <w:rFonts w:ascii="Arial" w:hAnsi="Arial" w:cs="Arial"/>
          <w:sz w:val="20"/>
          <w:szCs w:val="20"/>
        </w:rPr>
        <w:t xml:space="preserve"> reimbursement at the end of the season. The officials should call the home school’s financial secretary by </w:t>
      </w:r>
      <w:r w:rsidR="00651B37">
        <w:rPr>
          <w:rFonts w:ascii="Arial" w:hAnsi="Arial" w:cs="Arial"/>
          <w:sz w:val="20"/>
          <w:szCs w:val="20"/>
        </w:rPr>
        <w:t>12 noon</w:t>
      </w:r>
      <w:r w:rsidR="00F47A1E" w:rsidRPr="0018778E">
        <w:rPr>
          <w:rFonts w:ascii="Arial" w:hAnsi="Arial" w:cs="Arial"/>
          <w:sz w:val="20"/>
          <w:szCs w:val="20"/>
        </w:rPr>
        <w:t xml:space="preserve"> on the day of the game. If they fail to do so, please call the </w:t>
      </w:r>
      <w:r w:rsidR="0020128E" w:rsidRPr="0018778E">
        <w:rPr>
          <w:rFonts w:ascii="Arial" w:hAnsi="Arial" w:cs="Arial"/>
          <w:sz w:val="20"/>
          <w:szCs w:val="20"/>
        </w:rPr>
        <w:t>a</w:t>
      </w:r>
      <w:r w:rsidR="00F47A1E" w:rsidRPr="0018778E">
        <w:rPr>
          <w:rFonts w:ascii="Arial" w:hAnsi="Arial" w:cs="Arial"/>
          <w:sz w:val="20"/>
          <w:szCs w:val="20"/>
        </w:rPr>
        <w:t>ssigning agent</w:t>
      </w:r>
      <w:r w:rsidR="0053373C" w:rsidRPr="0018778E">
        <w:rPr>
          <w:rFonts w:ascii="Arial" w:hAnsi="Arial" w:cs="Arial"/>
          <w:sz w:val="20"/>
          <w:szCs w:val="20"/>
        </w:rPr>
        <w:t xml:space="preserve"> </w:t>
      </w:r>
      <w:r w:rsidR="00F47A1E" w:rsidRPr="0018778E">
        <w:rPr>
          <w:rFonts w:ascii="Arial" w:hAnsi="Arial" w:cs="Arial"/>
          <w:sz w:val="20"/>
          <w:szCs w:val="20"/>
        </w:rPr>
        <w:t>immediately!</w:t>
      </w:r>
    </w:p>
    <w:p w:rsidR="00F47A1E" w:rsidRPr="0018778E" w:rsidRDefault="00F47A1E" w:rsidP="00F47A1E">
      <w:pPr>
        <w:autoSpaceDE w:val="0"/>
        <w:autoSpaceDN w:val="0"/>
        <w:adjustRightInd w:val="0"/>
        <w:spacing w:after="0" w:line="240" w:lineRule="auto"/>
        <w:rPr>
          <w:rFonts w:ascii="Arial" w:hAnsi="Arial" w:cs="Arial"/>
          <w:sz w:val="20"/>
          <w:szCs w:val="20"/>
        </w:rPr>
      </w:pPr>
    </w:p>
    <w:p w:rsidR="00F47A1E" w:rsidRPr="0018778E"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 xml:space="preserve">PLEASE NOTE: Shelby Metro Basketball Association officials must be used for all </w:t>
      </w:r>
      <w:r w:rsidR="008D3EA0">
        <w:rPr>
          <w:rFonts w:ascii="Arial" w:hAnsi="Arial" w:cs="Arial"/>
          <w:sz w:val="20"/>
          <w:szCs w:val="20"/>
        </w:rPr>
        <w:t>middle</w:t>
      </w:r>
      <w:r w:rsidR="0020128E" w:rsidRPr="0018778E">
        <w:rPr>
          <w:rFonts w:ascii="Arial" w:hAnsi="Arial" w:cs="Arial"/>
          <w:sz w:val="20"/>
          <w:szCs w:val="20"/>
        </w:rPr>
        <w:t xml:space="preserve"> </w:t>
      </w:r>
      <w:r w:rsidRPr="0018778E">
        <w:rPr>
          <w:rFonts w:ascii="Arial" w:hAnsi="Arial" w:cs="Arial"/>
          <w:sz w:val="20"/>
          <w:szCs w:val="20"/>
        </w:rPr>
        <w:t>scho</w:t>
      </w:r>
      <w:r w:rsidR="00F57797" w:rsidRPr="0018778E">
        <w:rPr>
          <w:rFonts w:ascii="Arial" w:hAnsi="Arial" w:cs="Arial"/>
          <w:sz w:val="20"/>
          <w:szCs w:val="20"/>
        </w:rPr>
        <w:t xml:space="preserve">ol games. </w:t>
      </w:r>
    </w:p>
    <w:p w:rsidR="004D27AC"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The official’s assigning agent is</w:t>
      </w:r>
      <w:r w:rsidR="005C22A0">
        <w:rPr>
          <w:rFonts w:ascii="Arial" w:hAnsi="Arial" w:cs="Arial"/>
          <w:sz w:val="20"/>
          <w:szCs w:val="20"/>
        </w:rPr>
        <w:t xml:space="preserve"> </w:t>
      </w:r>
      <w:r w:rsidR="00E46884" w:rsidRPr="00E46884">
        <w:rPr>
          <w:rFonts w:ascii="Arial" w:hAnsi="Arial" w:cs="Arial"/>
          <w:b/>
          <w:sz w:val="20"/>
          <w:szCs w:val="20"/>
        </w:rPr>
        <w:t>Greg Mathis</w:t>
      </w:r>
      <w:r w:rsidR="00E46884">
        <w:rPr>
          <w:rFonts w:ascii="Arial" w:hAnsi="Arial" w:cs="Arial"/>
          <w:sz w:val="20"/>
          <w:szCs w:val="20"/>
        </w:rPr>
        <w:t xml:space="preserve"> </w:t>
      </w:r>
      <w:r w:rsidR="00E46884" w:rsidRPr="00E46884">
        <w:rPr>
          <w:rFonts w:ascii="Arial" w:hAnsi="Arial" w:cs="Arial"/>
          <w:bCs/>
          <w:sz w:val="20"/>
          <w:szCs w:val="20"/>
        </w:rPr>
        <w:t>901.230.7846</w:t>
      </w:r>
      <w:r w:rsidR="00E46884">
        <w:rPr>
          <w:rFonts w:ascii="Arial" w:hAnsi="Arial" w:cs="Arial"/>
          <w:bCs/>
          <w:sz w:val="20"/>
          <w:szCs w:val="20"/>
        </w:rPr>
        <w:t xml:space="preserve"> </w:t>
      </w:r>
      <w:r w:rsidR="005C22A0" w:rsidRPr="005C22A0">
        <w:rPr>
          <w:rFonts w:ascii="Arial" w:hAnsi="Arial" w:cs="Arial"/>
          <w:sz w:val="20"/>
          <w:szCs w:val="20"/>
        </w:rPr>
        <w:t>cell</w:t>
      </w:r>
      <w:r w:rsidRPr="0018778E">
        <w:rPr>
          <w:rFonts w:ascii="Arial" w:hAnsi="Arial" w:cs="Arial"/>
          <w:sz w:val="20"/>
          <w:szCs w:val="20"/>
        </w:rPr>
        <w:t xml:space="preserve">. </w:t>
      </w:r>
    </w:p>
    <w:p w:rsidR="00236BCA" w:rsidRPr="0018778E" w:rsidRDefault="00236BCA" w:rsidP="00F47A1E">
      <w:pPr>
        <w:autoSpaceDE w:val="0"/>
        <w:autoSpaceDN w:val="0"/>
        <w:adjustRightInd w:val="0"/>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2"/>
      </w:tblGrid>
      <w:tr w:rsidR="0018778E" w:rsidRPr="0018778E" w:rsidTr="00C62B67">
        <w:trPr>
          <w:jc w:val="center"/>
        </w:trPr>
        <w:tc>
          <w:tcPr>
            <w:tcW w:w="0" w:type="auto"/>
            <w:tcBorders>
              <w:bottom w:val="single" w:sz="4" w:space="0" w:color="auto"/>
              <w:right w:val="single" w:sz="4" w:space="0" w:color="auto"/>
            </w:tcBorders>
          </w:tcPr>
          <w:p w:rsidR="00C62B67" w:rsidRPr="0018778E" w:rsidRDefault="00C62B67" w:rsidP="00C62B67">
            <w:pPr>
              <w:autoSpaceDE w:val="0"/>
              <w:autoSpaceDN w:val="0"/>
              <w:adjustRightInd w:val="0"/>
              <w:spacing w:after="0" w:line="240" w:lineRule="auto"/>
              <w:jc w:val="center"/>
              <w:rPr>
                <w:rFonts w:ascii="Arial" w:hAnsi="Arial" w:cs="Arial"/>
                <w:b/>
              </w:rPr>
            </w:pPr>
            <w:r w:rsidRPr="0018778E">
              <w:rPr>
                <w:rFonts w:ascii="Arial" w:hAnsi="Arial" w:cs="Arial"/>
                <w:b/>
              </w:rPr>
              <w:t>Two Officials</w:t>
            </w:r>
          </w:p>
        </w:tc>
        <w:tc>
          <w:tcPr>
            <w:tcW w:w="0" w:type="auto"/>
            <w:tcBorders>
              <w:left w:val="single" w:sz="4" w:space="0" w:color="auto"/>
              <w:bottom w:val="single" w:sz="4" w:space="0" w:color="auto"/>
            </w:tcBorders>
          </w:tcPr>
          <w:p w:rsidR="00C62B67" w:rsidRPr="0018778E" w:rsidRDefault="00C62B67" w:rsidP="00C62B67">
            <w:pPr>
              <w:autoSpaceDE w:val="0"/>
              <w:autoSpaceDN w:val="0"/>
              <w:adjustRightInd w:val="0"/>
              <w:spacing w:after="0" w:line="240" w:lineRule="auto"/>
              <w:jc w:val="center"/>
              <w:rPr>
                <w:rFonts w:ascii="Arial" w:hAnsi="Arial" w:cs="Arial"/>
                <w:b/>
              </w:rPr>
            </w:pPr>
          </w:p>
        </w:tc>
      </w:tr>
      <w:tr w:rsidR="0018778E" w:rsidRPr="0018778E" w:rsidTr="00C62B67">
        <w:trPr>
          <w:jc w:val="center"/>
        </w:trPr>
        <w:tc>
          <w:tcPr>
            <w:tcW w:w="0" w:type="auto"/>
            <w:tcBorders>
              <w:top w:val="single" w:sz="4" w:space="0" w:color="auto"/>
              <w:right w:val="single" w:sz="4" w:space="0" w:color="auto"/>
            </w:tcBorders>
          </w:tcPr>
          <w:p w:rsidR="00C62B67" w:rsidRPr="0018778E" w:rsidRDefault="00C62B67" w:rsidP="008D3EA0">
            <w:pPr>
              <w:autoSpaceDE w:val="0"/>
              <w:autoSpaceDN w:val="0"/>
              <w:adjustRightInd w:val="0"/>
              <w:spacing w:after="0" w:line="240" w:lineRule="auto"/>
              <w:jc w:val="center"/>
              <w:rPr>
                <w:rFonts w:ascii="Arial" w:hAnsi="Arial" w:cs="Arial"/>
                <w:b/>
              </w:rPr>
            </w:pPr>
            <w:r w:rsidRPr="0018778E">
              <w:rPr>
                <w:rFonts w:ascii="Arial" w:hAnsi="Arial" w:cs="Arial"/>
                <w:b/>
              </w:rPr>
              <w:t>1 game-$</w:t>
            </w:r>
            <w:r w:rsidR="000406F6">
              <w:rPr>
                <w:rFonts w:ascii="Arial" w:hAnsi="Arial" w:cs="Arial"/>
                <w:b/>
              </w:rPr>
              <w:t>50</w:t>
            </w:r>
            <w:r w:rsidRPr="0018778E">
              <w:rPr>
                <w:rFonts w:ascii="Arial" w:hAnsi="Arial" w:cs="Arial"/>
                <w:b/>
              </w:rPr>
              <w:t>.00 each</w:t>
            </w:r>
          </w:p>
        </w:tc>
        <w:tc>
          <w:tcPr>
            <w:tcW w:w="0" w:type="auto"/>
            <w:tcBorders>
              <w:top w:val="single" w:sz="4" w:space="0" w:color="auto"/>
              <w:left w:val="single" w:sz="4" w:space="0" w:color="auto"/>
            </w:tcBorders>
          </w:tcPr>
          <w:p w:rsidR="00C62B67" w:rsidRPr="0018778E" w:rsidRDefault="00C62B67" w:rsidP="00C62B67">
            <w:pPr>
              <w:autoSpaceDE w:val="0"/>
              <w:autoSpaceDN w:val="0"/>
              <w:adjustRightInd w:val="0"/>
              <w:spacing w:after="0" w:line="240" w:lineRule="auto"/>
              <w:jc w:val="center"/>
              <w:rPr>
                <w:rFonts w:ascii="Arial" w:hAnsi="Arial" w:cs="Arial"/>
                <w:b/>
              </w:rPr>
            </w:pPr>
          </w:p>
        </w:tc>
      </w:tr>
      <w:tr w:rsidR="0018778E" w:rsidRPr="0018778E" w:rsidTr="00C62B67">
        <w:trPr>
          <w:jc w:val="center"/>
        </w:trPr>
        <w:tc>
          <w:tcPr>
            <w:tcW w:w="0" w:type="auto"/>
            <w:tcBorders>
              <w:right w:val="single" w:sz="4" w:space="0" w:color="auto"/>
            </w:tcBorders>
          </w:tcPr>
          <w:p w:rsidR="00C62B67" w:rsidRPr="0018778E" w:rsidRDefault="00C62B67" w:rsidP="008D3EA0">
            <w:pPr>
              <w:autoSpaceDE w:val="0"/>
              <w:autoSpaceDN w:val="0"/>
              <w:adjustRightInd w:val="0"/>
              <w:spacing w:after="0" w:line="240" w:lineRule="auto"/>
              <w:jc w:val="center"/>
              <w:rPr>
                <w:rFonts w:ascii="Arial" w:hAnsi="Arial" w:cs="Arial"/>
                <w:b/>
              </w:rPr>
            </w:pPr>
            <w:r w:rsidRPr="0018778E">
              <w:rPr>
                <w:rFonts w:ascii="Arial" w:hAnsi="Arial" w:cs="Arial"/>
                <w:b/>
              </w:rPr>
              <w:t>2 games-$</w:t>
            </w:r>
            <w:r w:rsidR="000406F6">
              <w:rPr>
                <w:rFonts w:ascii="Arial" w:hAnsi="Arial" w:cs="Arial"/>
                <w:b/>
              </w:rPr>
              <w:t>70</w:t>
            </w:r>
            <w:r w:rsidRPr="0018778E">
              <w:rPr>
                <w:rFonts w:ascii="Arial" w:hAnsi="Arial" w:cs="Arial"/>
                <w:b/>
              </w:rPr>
              <w:t>.00 each</w:t>
            </w:r>
          </w:p>
        </w:tc>
        <w:tc>
          <w:tcPr>
            <w:tcW w:w="0" w:type="auto"/>
            <w:tcBorders>
              <w:left w:val="single" w:sz="4" w:space="0" w:color="auto"/>
            </w:tcBorders>
          </w:tcPr>
          <w:p w:rsidR="00C62B67" w:rsidRPr="0018778E" w:rsidRDefault="00C62B67" w:rsidP="00C62B67">
            <w:pPr>
              <w:autoSpaceDE w:val="0"/>
              <w:autoSpaceDN w:val="0"/>
              <w:adjustRightInd w:val="0"/>
              <w:spacing w:after="0" w:line="240" w:lineRule="auto"/>
              <w:jc w:val="center"/>
              <w:rPr>
                <w:rFonts w:ascii="Arial" w:hAnsi="Arial" w:cs="Arial"/>
                <w:b/>
              </w:rPr>
            </w:pPr>
          </w:p>
        </w:tc>
      </w:tr>
    </w:tbl>
    <w:p w:rsidR="004D27AC" w:rsidRPr="0018778E" w:rsidRDefault="004D27AC" w:rsidP="00F47A1E">
      <w:pPr>
        <w:autoSpaceDE w:val="0"/>
        <w:autoSpaceDN w:val="0"/>
        <w:adjustRightInd w:val="0"/>
        <w:spacing w:after="0" w:line="240" w:lineRule="auto"/>
        <w:rPr>
          <w:rFonts w:ascii="Arial" w:hAnsi="Arial" w:cs="Arial"/>
          <w:sz w:val="20"/>
          <w:szCs w:val="20"/>
          <w:u w:val="single"/>
        </w:rPr>
      </w:pPr>
    </w:p>
    <w:p w:rsidR="00F47A1E" w:rsidRPr="0018778E" w:rsidRDefault="00F47A1E" w:rsidP="00F47A1E">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ELIGIBILITY LIST</w:t>
      </w:r>
    </w:p>
    <w:p w:rsidR="00F47A1E" w:rsidRPr="0018778E" w:rsidRDefault="00F47A1E" w:rsidP="00F47A1E">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Student-athletes (Varsity</w:t>
      </w:r>
      <w:r w:rsidR="00C62B67" w:rsidRPr="0018778E">
        <w:rPr>
          <w:rFonts w:ascii="Arial" w:hAnsi="Arial" w:cs="Arial"/>
          <w:sz w:val="20"/>
          <w:szCs w:val="20"/>
        </w:rPr>
        <w:t>, Junior Varsity</w:t>
      </w:r>
      <w:r w:rsidRPr="0018778E">
        <w:rPr>
          <w:rFonts w:ascii="Arial" w:hAnsi="Arial" w:cs="Arial"/>
          <w:sz w:val="20"/>
          <w:szCs w:val="20"/>
        </w:rPr>
        <w:t>) must be listed on their school’s eligibility roster</w:t>
      </w:r>
      <w:r w:rsidR="008D3EA0">
        <w:rPr>
          <w:rFonts w:ascii="Arial" w:hAnsi="Arial" w:cs="Arial"/>
          <w:sz w:val="20"/>
          <w:szCs w:val="20"/>
        </w:rPr>
        <w:t xml:space="preserve"> </w:t>
      </w:r>
      <w:r w:rsidRPr="0018778E">
        <w:rPr>
          <w:rFonts w:ascii="Arial" w:hAnsi="Arial" w:cs="Arial"/>
          <w:sz w:val="20"/>
          <w:szCs w:val="20"/>
        </w:rPr>
        <w:t xml:space="preserve">sent to the TSSAA one week prior to the first contest. </w:t>
      </w:r>
    </w:p>
    <w:p w:rsidR="001568D7" w:rsidRPr="0018778E" w:rsidRDefault="001568D7" w:rsidP="00F47A1E">
      <w:pPr>
        <w:autoSpaceDE w:val="0"/>
        <w:autoSpaceDN w:val="0"/>
        <w:adjustRightInd w:val="0"/>
        <w:spacing w:after="0" w:line="240" w:lineRule="auto"/>
        <w:rPr>
          <w:rFonts w:ascii="Arial" w:hAnsi="Arial" w:cs="Arial"/>
          <w:sz w:val="20"/>
          <w:szCs w:val="20"/>
        </w:rPr>
      </w:pPr>
    </w:p>
    <w:p w:rsidR="00071045" w:rsidRPr="0018778E" w:rsidRDefault="00D639BF" w:rsidP="00071045">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SCIAA</w:t>
      </w:r>
      <w:r w:rsidR="00071045" w:rsidRPr="0018778E">
        <w:rPr>
          <w:rFonts w:ascii="Arial" w:hAnsi="Arial" w:cs="Arial"/>
          <w:b/>
          <w:bCs/>
          <w:sz w:val="20"/>
          <w:szCs w:val="20"/>
          <w:u w:val="single"/>
        </w:rPr>
        <w:t xml:space="preserve"> CHAMPIONSHIPS</w:t>
      </w:r>
    </w:p>
    <w:p w:rsidR="00071045" w:rsidRPr="0018778E" w:rsidRDefault="00E37FCA" w:rsidP="00071045">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The Championship</w:t>
      </w:r>
      <w:r w:rsidR="00B4522D" w:rsidRPr="0018778E">
        <w:rPr>
          <w:rFonts w:ascii="Arial" w:hAnsi="Arial" w:cs="Arial"/>
          <w:sz w:val="20"/>
          <w:szCs w:val="20"/>
        </w:rPr>
        <w:t xml:space="preserve"> meeting will be </w:t>
      </w:r>
      <w:r w:rsidR="00EC211F">
        <w:rPr>
          <w:rFonts w:ascii="Arial" w:hAnsi="Arial" w:cs="Arial"/>
          <w:sz w:val="20"/>
          <w:szCs w:val="20"/>
        </w:rPr>
        <w:t>Tu</w:t>
      </w:r>
      <w:r w:rsidR="00651B37">
        <w:rPr>
          <w:rFonts w:ascii="Arial" w:hAnsi="Arial" w:cs="Arial"/>
          <w:sz w:val="20"/>
          <w:szCs w:val="20"/>
        </w:rPr>
        <w:t>esday</w:t>
      </w:r>
      <w:r w:rsidR="00071045" w:rsidRPr="0018778E">
        <w:rPr>
          <w:rFonts w:ascii="Arial" w:hAnsi="Arial" w:cs="Arial"/>
          <w:sz w:val="20"/>
          <w:szCs w:val="20"/>
        </w:rPr>
        <w:t xml:space="preserve">, </w:t>
      </w:r>
      <w:r w:rsidR="008D3EA0">
        <w:rPr>
          <w:rFonts w:ascii="Arial" w:hAnsi="Arial" w:cs="Arial"/>
          <w:sz w:val="20"/>
          <w:szCs w:val="20"/>
        </w:rPr>
        <w:t>January</w:t>
      </w:r>
      <w:r w:rsidR="00C62B67" w:rsidRPr="0018778E">
        <w:rPr>
          <w:rFonts w:ascii="Arial" w:hAnsi="Arial" w:cs="Arial"/>
          <w:sz w:val="20"/>
          <w:szCs w:val="20"/>
        </w:rPr>
        <w:t xml:space="preserve"> </w:t>
      </w:r>
      <w:r w:rsidR="00EC211F">
        <w:rPr>
          <w:rFonts w:ascii="Arial" w:hAnsi="Arial" w:cs="Arial"/>
          <w:sz w:val="20"/>
          <w:szCs w:val="20"/>
        </w:rPr>
        <w:t>9</w:t>
      </w:r>
      <w:r w:rsidR="00D356EC" w:rsidRPr="0018778E">
        <w:rPr>
          <w:rFonts w:ascii="Arial" w:hAnsi="Arial" w:cs="Arial"/>
          <w:sz w:val="20"/>
          <w:szCs w:val="20"/>
        </w:rPr>
        <w:t>,</w:t>
      </w:r>
      <w:r w:rsidR="00B4522D" w:rsidRPr="0018778E">
        <w:rPr>
          <w:rFonts w:ascii="Arial" w:hAnsi="Arial" w:cs="Arial"/>
          <w:sz w:val="20"/>
          <w:szCs w:val="20"/>
        </w:rPr>
        <w:t xml:space="preserve"> </w:t>
      </w:r>
      <w:r w:rsidR="00EC211F">
        <w:rPr>
          <w:rFonts w:ascii="Arial" w:hAnsi="Arial" w:cs="Arial"/>
          <w:sz w:val="20"/>
          <w:szCs w:val="20"/>
        </w:rPr>
        <w:t>2019</w:t>
      </w:r>
      <w:r w:rsidR="00071045" w:rsidRPr="0018778E">
        <w:rPr>
          <w:rFonts w:ascii="Arial" w:hAnsi="Arial" w:cs="Arial"/>
          <w:sz w:val="20"/>
          <w:szCs w:val="20"/>
        </w:rPr>
        <w:t xml:space="preserve"> at the</w:t>
      </w:r>
      <w:r w:rsidR="0020128E" w:rsidRPr="0018778E">
        <w:rPr>
          <w:rFonts w:ascii="Arial" w:hAnsi="Arial" w:cs="Arial"/>
          <w:sz w:val="20"/>
          <w:szCs w:val="20"/>
        </w:rPr>
        <w:t xml:space="preserve"> </w:t>
      </w:r>
      <w:r w:rsidR="000D4791" w:rsidRPr="0018778E">
        <w:rPr>
          <w:rFonts w:ascii="Arial" w:hAnsi="Arial" w:cs="Arial"/>
          <w:sz w:val="20"/>
          <w:szCs w:val="20"/>
        </w:rPr>
        <w:t>SC</w:t>
      </w:r>
      <w:r w:rsidR="00071045" w:rsidRPr="0018778E">
        <w:rPr>
          <w:rFonts w:ascii="Arial" w:hAnsi="Arial" w:cs="Arial"/>
          <w:sz w:val="20"/>
          <w:szCs w:val="20"/>
        </w:rPr>
        <w:t xml:space="preserve">IAA office. </w:t>
      </w:r>
      <w:r w:rsidR="00A74063">
        <w:rPr>
          <w:rFonts w:ascii="Arial" w:hAnsi="Arial" w:cs="Arial"/>
          <w:sz w:val="20"/>
          <w:szCs w:val="20"/>
        </w:rPr>
        <w:t>The meeting</w:t>
      </w:r>
      <w:r w:rsidR="00B4522D" w:rsidRPr="0018778E">
        <w:rPr>
          <w:rFonts w:ascii="Arial" w:hAnsi="Arial" w:cs="Arial"/>
          <w:sz w:val="20"/>
          <w:szCs w:val="20"/>
        </w:rPr>
        <w:t xml:space="preserve"> will be </w:t>
      </w:r>
      <w:r w:rsidR="00A74063">
        <w:rPr>
          <w:rFonts w:ascii="Arial" w:hAnsi="Arial" w:cs="Arial"/>
          <w:sz w:val="20"/>
          <w:szCs w:val="20"/>
        </w:rPr>
        <w:t>mandatory</w:t>
      </w:r>
      <w:r w:rsidR="00071045" w:rsidRPr="0018778E">
        <w:rPr>
          <w:rFonts w:ascii="Arial" w:hAnsi="Arial" w:cs="Arial"/>
          <w:sz w:val="20"/>
          <w:szCs w:val="20"/>
        </w:rPr>
        <w:t>. If the head coach cannot be in</w:t>
      </w:r>
      <w:r w:rsidR="0020128E" w:rsidRPr="0018778E">
        <w:rPr>
          <w:rFonts w:ascii="Arial" w:hAnsi="Arial" w:cs="Arial"/>
          <w:sz w:val="20"/>
          <w:szCs w:val="20"/>
        </w:rPr>
        <w:t xml:space="preserve"> </w:t>
      </w:r>
      <w:r w:rsidR="00071045" w:rsidRPr="0018778E">
        <w:rPr>
          <w:rFonts w:ascii="Arial" w:hAnsi="Arial" w:cs="Arial"/>
          <w:sz w:val="20"/>
          <w:szCs w:val="20"/>
        </w:rPr>
        <w:t>attendance, a school representative must be present. The schools with</w:t>
      </w:r>
      <w:r w:rsidR="0020128E" w:rsidRPr="0018778E">
        <w:rPr>
          <w:rFonts w:ascii="Arial" w:hAnsi="Arial" w:cs="Arial"/>
          <w:sz w:val="20"/>
          <w:szCs w:val="20"/>
        </w:rPr>
        <w:t xml:space="preserve"> </w:t>
      </w:r>
      <w:r w:rsidR="00071045" w:rsidRPr="0018778E">
        <w:rPr>
          <w:rFonts w:ascii="Arial" w:hAnsi="Arial" w:cs="Arial"/>
          <w:sz w:val="20"/>
          <w:szCs w:val="20"/>
        </w:rPr>
        <w:t>the best overall record will be awarded “home-team” distinction.</w:t>
      </w:r>
    </w:p>
    <w:p w:rsidR="00071045" w:rsidRPr="0018778E" w:rsidRDefault="00071045" w:rsidP="00071045">
      <w:pPr>
        <w:autoSpaceDE w:val="0"/>
        <w:autoSpaceDN w:val="0"/>
        <w:adjustRightInd w:val="0"/>
        <w:spacing w:after="0" w:line="240" w:lineRule="auto"/>
        <w:rPr>
          <w:rFonts w:ascii="Arial" w:hAnsi="Arial" w:cs="Arial"/>
          <w:sz w:val="20"/>
          <w:szCs w:val="20"/>
        </w:rPr>
      </w:pPr>
    </w:p>
    <w:p w:rsidR="004D27AC" w:rsidRPr="0018778E" w:rsidRDefault="00D639BF" w:rsidP="004D27AC">
      <w:pPr>
        <w:autoSpaceDE w:val="0"/>
        <w:autoSpaceDN w:val="0"/>
        <w:adjustRightInd w:val="0"/>
        <w:spacing w:after="0" w:line="240" w:lineRule="auto"/>
        <w:rPr>
          <w:rFonts w:ascii="Arial" w:hAnsi="Arial" w:cs="Arial"/>
          <w:b/>
          <w:bCs/>
          <w:sz w:val="20"/>
          <w:szCs w:val="20"/>
          <w:u w:val="single"/>
        </w:rPr>
      </w:pPr>
      <w:r w:rsidRPr="0018778E">
        <w:rPr>
          <w:rFonts w:ascii="Arial" w:hAnsi="Arial" w:cs="Arial"/>
          <w:b/>
          <w:bCs/>
          <w:sz w:val="20"/>
          <w:szCs w:val="20"/>
          <w:u w:val="single"/>
        </w:rPr>
        <w:t>SCIAA</w:t>
      </w:r>
      <w:r w:rsidR="00720836" w:rsidRPr="0018778E">
        <w:rPr>
          <w:rFonts w:ascii="Arial" w:hAnsi="Arial" w:cs="Arial"/>
          <w:b/>
          <w:bCs/>
          <w:sz w:val="20"/>
          <w:szCs w:val="20"/>
          <w:u w:val="single"/>
        </w:rPr>
        <w:t xml:space="preserve"> CHAMPIONSHIP </w:t>
      </w:r>
    </w:p>
    <w:p w:rsidR="004D27AC" w:rsidRPr="0018778E" w:rsidRDefault="00D639BF" w:rsidP="004D27AC">
      <w:pPr>
        <w:autoSpaceDE w:val="0"/>
        <w:autoSpaceDN w:val="0"/>
        <w:adjustRightInd w:val="0"/>
        <w:spacing w:after="0" w:line="240" w:lineRule="auto"/>
        <w:rPr>
          <w:rFonts w:ascii="Arial" w:hAnsi="Arial" w:cs="Arial"/>
          <w:sz w:val="20"/>
          <w:szCs w:val="20"/>
        </w:rPr>
      </w:pPr>
      <w:r w:rsidRPr="0018778E">
        <w:rPr>
          <w:rFonts w:ascii="Arial" w:hAnsi="Arial" w:cs="Arial"/>
          <w:sz w:val="20"/>
          <w:szCs w:val="20"/>
        </w:rPr>
        <w:t xml:space="preserve">For the SCIAA </w:t>
      </w:r>
      <w:r w:rsidR="004D27AC" w:rsidRPr="0018778E">
        <w:rPr>
          <w:rFonts w:ascii="Arial" w:hAnsi="Arial" w:cs="Arial"/>
          <w:sz w:val="20"/>
          <w:szCs w:val="20"/>
        </w:rPr>
        <w:t>Championshi</w:t>
      </w:r>
      <w:r w:rsidR="009B7DCF" w:rsidRPr="0018778E">
        <w:rPr>
          <w:rFonts w:ascii="Arial" w:hAnsi="Arial" w:cs="Arial"/>
          <w:sz w:val="20"/>
          <w:szCs w:val="20"/>
        </w:rPr>
        <w:t xml:space="preserve">p, the tiebreaker will </w:t>
      </w:r>
      <w:r w:rsidRPr="0018778E">
        <w:rPr>
          <w:rFonts w:ascii="Arial" w:hAnsi="Arial" w:cs="Arial"/>
          <w:sz w:val="20"/>
          <w:szCs w:val="20"/>
        </w:rPr>
        <w:t>follow SC</w:t>
      </w:r>
      <w:r w:rsidR="009B7DCF" w:rsidRPr="0018778E">
        <w:rPr>
          <w:rFonts w:ascii="Arial" w:hAnsi="Arial" w:cs="Arial"/>
          <w:sz w:val="20"/>
          <w:szCs w:val="20"/>
        </w:rPr>
        <w:t>IAA Constitutional Bylaws</w:t>
      </w:r>
      <w:r w:rsidR="003152B5" w:rsidRPr="0018778E">
        <w:rPr>
          <w:rFonts w:ascii="Arial" w:hAnsi="Arial" w:cs="Arial"/>
          <w:sz w:val="20"/>
          <w:szCs w:val="20"/>
        </w:rPr>
        <w:t>; Page</w:t>
      </w:r>
      <w:r w:rsidRPr="0018778E">
        <w:rPr>
          <w:rFonts w:ascii="Arial" w:hAnsi="Arial" w:cs="Arial"/>
          <w:sz w:val="20"/>
          <w:szCs w:val="20"/>
        </w:rPr>
        <w:t xml:space="preserve"> 11/67 SC</w:t>
      </w:r>
      <w:r w:rsidR="00073369" w:rsidRPr="0018778E">
        <w:rPr>
          <w:rFonts w:ascii="Arial" w:hAnsi="Arial" w:cs="Arial"/>
          <w:sz w:val="20"/>
          <w:szCs w:val="20"/>
        </w:rPr>
        <w:t>IAA</w:t>
      </w:r>
      <w:r w:rsidRPr="0018778E">
        <w:rPr>
          <w:rFonts w:ascii="Arial" w:hAnsi="Arial" w:cs="Arial"/>
          <w:sz w:val="20"/>
          <w:szCs w:val="20"/>
        </w:rPr>
        <w:t xml:space="preserve"> Constitution and Bylaws-103.2(SC</w:t>
      </w:r>
      <w:r w:rsidR="00073369" w:rsidRPr="0018778E">
        <w:rPr>
          <w:rFonts w:ascii="Arial" w:hAnsi="Arial" w:cs="Arial"/>
          <w:sz w:val="20"/>
          <w:szCs w:val="20"/>
        </w:rPr>
        <w:t>IAA Web-site)</w:t>
      </w:r>
    </w:p>
    <w:p w:rsidR="00430BEC" w:rsidRPr="0018778E" w:rsidRDefault="00430BEC" w:rsidP="00430BEC">
      <w:pPr>
        <w:spacing w:after="0" w:line="240" w:lineRule="auto"/>
        <w:rPr>
          <w:rFonts w:ascii="Arial" w:eastAsia="Times New Roman" w:hAnsi="Arial" w:cs="Arial"/>
          <w:b/>
          <w:bCs/>
          <w:sz w:val="20"/>
          <w:szCs w:val="20"/>
          <w:u w:val="single"/>
        </w:rPr>
      </w:pPr>
    </w:p>
    <w:p w:rsidR="00430BEC" w:rsidRPr="0018778E" w:rsidRDefault="00430BEC" w:rsidP="00430BEC">
      <w:pPr>
        <w:spacing w:after="0" w:line="240" w:lineRule="auto"/>
        <w:rPr>
          <w:rFonts w:ascii="Arial" w:eastAsia="Times New Roman" w:hAnsi="Arial" w:cs="Arial"/>
          <w:sz w:val="20"/>
          <w:szCs w:val="20"/>
        </w:rPr>
      </w:pPr>
      <w:r w:rsidRPr="0018778E">
        <w:rPr>
          <w:rFonts w:ascii="Arial" w:eastAsia="Times New Roman" w:hAnsi="Arial" w:cs="Arial"/>
          <w:bCs/>
          <w:sz w:val="20"/>
          <w:szCs w:val="20"/>
          <w:u w:val="single"/>
        </w:rPr>
        <w:t>103.2 Tie Breaking Procedure</w:t>
      </w:r>
    </w:p>
    <w:p w:rsidR="00430BEC" w:rsidRPr="0018778E" w:rsidRDefault="00430BEC" w:rsidP="00430BEC">
      <w:pPr>
        <w:spacing w:after="0" w:line="240" w:lineRule="auto"/>
        <w:ind w:firstLine="720"/>
        <w:rPr>
          <w:rFonts w:ascii="Arial" w:eastAsia="Times New Roman" w:hAnsi="Arial" w:cs="Arial"/>
          <w:sz w:val="20"/>
          <w:szCs w:val="20"/>
        </w:rPr>
      </w:pPr>
      <w:r w:rsidRPr="0018778E">
        <w:rPr>
          <w:rFonts w:ascii="Arial" w:eastAsia="Times New Roman" w:hAnsi="Arial" w:cs="Arial"/>
          <w:bCs/>
          <w:sz w:val="20"/>
          <w:szCs w:val="20"/>
        </w:rPr>
        <w:t>a. Head-to-Head competition in league play. If teams have played each other during the season, the</w:t>
      </w:r>
    </w:p>
    <w:p w:rsidR="00430BEC" w:rsidRPr="0018778E" w:rsidRDefault="00430BEC" w:rsidP="00430BEC">
      <w:pPr>
        <w:spacing w:after="0" w:line="240" w:lineRule="auto"/>
        <w:ind w:firstLine="720"/>
        <w:rPr>
          <w:rFonts w:ascii="Arial" w:eastAsia="Times New Roman" w:hAnsi="Arial" w:cs="Arial"/>
          <w:sz w:val="20"/>
          <w:szCs w:val="20"/>
        </w:rPr>
      </w:pPr>
      <w:proofErr w:type="gramStart"/>
      <w:r w:rsidRPr="0018778E">
        <w:rPr>
          <w:rFonts w:ascii="Arial" w:eastAsia="Times New Roman" w:hAnsi="Arial" w:cs="Arial"/>
          <w:bCs/>
          <w:sz w:val="20"/>
          <w:szCs w:val="20"/>
        </w:rPr>
        <w:t>outcome</w:t>
      </w:r>
      <w:proofErr w:type="gramEnd"/>
      <w:r w:rsidRPr="0018778E">
        <w:rPr>
          <w:rFonts w:ascii="Arial" w:eastAsia="Times New Roman" w:hAnsi="Arial" w:cs="Arial"/>
          <w:bCs/>
          <w:sz w:val="20"/>
          <w:szCs w:val="20"/>
        </w:rPr>
        <w:t xml:space="preserve"> of these games will resolve the tie.</w:t>
      </w:r>
    </w:p>
    <w:p w:rsidR="00430BEC" w:rsidRPr="0018778E" w:rsidRDefault="00430BEC" w:rsidP="00430BEC">
      <w:pPr>
        <w:spacing w:after="0" w:line="240" w:lineRule="auto"/>
        <w:ind w:left="720"/>
        <w:rPr>
          <w:rFonts w:ascii="Arial" w:eastAsia="Times New Roman" w:hAnsi="Arial" w:cs="Arial"/>
          <w:sz w:val="20"/>
          <w:szCs w:val="20"/>
        </w:rPr>
      </w:pPr>
      <w:r w:rsidRPr="0018778E">
        <w:rPr>
          <w:rFonts w:ascii="Arial" w:eastAsia="Times New Roman" w:hAnsi="Arial" w:cs="Arial"/>
          <w:bCs/>
          <w:sz w:val="20"/>
          <w:szCs w:val="20"/>
        </w:rPr>
        <w:t>b. If a tie remains after (a), the tiebreaker will be determined by how teams have done against the next highest seeded teams in their respective league: 1st, 2nd, 3rd, 4th, etc.</w:t>
      </w:r>
    </w:p>
    <w:p w:rsidR="00430BEC" w:rsidRPr="0018778E" w:rsidRDefault="00430BEC" w:rsidP="00430BEC">
      <w:pPr>
        <w:spacing w:after="0" w:line="240" w:lineRule="auto"/>
        <w:ind w:left="720"/>
        <w:rPr>
          <w:rFonts w:ascii="Arial" w:eastAsia="Times New Roman" w:hAnsi="Arial" w:cs="Arial"/>
          <w:sz w:val="20"/>
          <w:szCs w:val="20"/>
        </w:rPr>
      </w:pPr>
      <w:r w:rsidRPr="0018778E">
        <w:rPr>
          <w:rFonts w:ascii="Arial" w:eastAsia="Times New Roman" w:hAnsi="Arial" w:cs="Arial"/>
          <w:bCs/>
          <w:sz w:val="20"/>
          <w:szCs w:val="20"/>
        </w:rPr>
        <w:t>c. If the tie remains after (a) and (b), the overall win-loss record against teams within that classification will be used to break the tie. This only includes games played in your classification with member teams of TSSAA.</w:t>
      </w:r>
    </w:p>
    <w:p w:rsidR="00430BEC" w:rsidRPr="0018778E" w:rsidRDefault="00430BEC" w:rsidP="00430BEC">
      <w:pPr>
        <w:spacing w:after="0" w:line="240" w:lineRule="auto"/>
        <w:ind w:left="720"/>
        <w:rPr>
          <w:rFonts w:ascii="Arial" w:eastAsia="Times New Roman" w:hAnsi="Arial" w:cs="Arial"/>
          <w:sz w:val="20"/>
          <w:szCs w:val="20"/>
        </w:rPr>
      </w:pPr>
      <w:r w:rsidRPr="0018778E">
        <w:rPr>
          <w:rFonts w:ascii="Arial" w:eastAsia="Times New Roman" w:hAnsi="Arial" w:cs="Arial"/>
          <w:bCs/>
          <w:sz w:val="20"/>
          <w:szCs w:val="20"/>
        </w:rPr>
        <w:t>d. If the tie remains after (a), (b), and (c), the best overall record will be used to break the tie. The best overall record includes games and tournaments with all teams associated with the National</w:t>
      </w:r>
    </w:p>
    <w:p w:rsidR="00430BEC" w:rsidRPr="0018778E" w:rsidRDefault="00430BEC" w:rsidP="00430BEC">
      <w:pPr>
        <w:spacing w:after="0" w:line="240" w:lineRule="auto"/>
        <w:ind w:firstLine="720"/>
        <w:rPr>
          <w:rFonts w:ascii="Arial" w:eastAsia="Times New Roman" w:hAnsi="Arial" w:cs="Arial"/>
          <w:sz w:val="20"/>
          <w:szCs w:val="20"/>
        </w:rPr>
      </w:pPr>
      <w:proofErr w:type="gramStart"/>
      <w:r w:rsidRPr="0018778E">
        <w:rPr>
          <w:rFonts w:ascii="Arial" w:eastAsia="Times New Roman" w:hAnsi="Arial" w:cs="Arial"/>
          <w:bCs/>
          <w:sz w:val="20"/>
          <w:szCs w:val="20"/>
        </w:rPr>
        <w:t>Federation of State High School Associations (</w:t>
      </w:r>
      <w:r w:rsidRPr="0018778E">
        <w:rPr>
          <w:rFonts w:ascii="Arial" w:eastAsia="Times New Roman" w:hAnsi="Arial" w:cs="Arial"/>
          <w:bCs/>
          <w:i/>
          <w:iCs/>
          <w:sz w:val="20"/>
          <w:szCs w:val="20"/>
        </w:rPr>
        <w:t>NFHS</w:t>
      </w:r>
      <w:r w:rsidRPr="0018778E">
        <w:rPr>
          <w:rFonts w:ascii="Arial" w:eastAsia="Times New Roman" w:hAnsi="Arial" w:cs="Arial"/>
          <w:bCs/>
          <w:sz w:val="20"/>
          <w:szCs w:val="20"/>
        </w:rPr>
        <w:t>).</w:t>
      </w:r>
      <w:proofErr w:type="gramEnd"/>
      <w:r w:rsidRPr="0018778E">
        <w:rPr>
          <w:rFonts w:ascii="Arial" w:eastAsia="Times New Roman" w:hAnsi="Arial" w:cs="Arial"/>
          <w:bCs/>
          <w:sz w:val="20"/>
          <w:szCs w:val="20"/>
        </w:rPr>
        <w:t xml:space="preserve"> Scheduled games must be on an Official SCIAA</w:t>
      </w:r>
    </w:p>
    <w:p w:rsidR="00430BEC" w:rsidRPr="0018778E" w:rsidRDefault="00430BEC" w:rsidP="00430BEC">
      <w:pPr>
        <w:spacing w:after="0" w:line="240" w:lineRule="auto"/>
        <w:ind w:firstLine="720"/>
        <w:rPr>
          <w:rFonts w:ascii="Arial" w:eastAsia="Times New Roman" w:hAnsi="Arial" w:cs="Arial"/>
          <w:sz w:val="20"/>
          <w:szCs w:val="20"/>
        </w:rPr>
      </w:pPr>
      <w:r w:rsidRPr="0018778E">
        <w:rPr>
          <w:rFonts w:ascii="Arial" w:eastAsia="Times New Roman" w:hAnsi="Arial" w:cs="Arial"/>
          <w:bCs/>
          <w:sz w:val="20"/>
          <w:szCs w:val="20"/>
        </w:rPr>
        <w:t>Schedule to count for championship purposes.</w:t>
      </w:r>
    </w:p>
    <w:p w:rsidR="00430BEC" w:rsidRPr="0018778E" w:rsidRDefault="00430BEC" w:rsidP="00430BEC">
      <w:pPr>
        <w:spacing w:after="0" w:line="240" w:lineRule="auto"/>
        <w:ind w:firstLine="720"/>
        <w:rPr>
          <w:rFonts w:ascii="Arial" w:eastAsia="Times New Roman" w:hAnsi="Arial" w:cs="Arial"/>
          <w:sz w:val="20"/>
          <w:szCs w:val="20"/>
        </w:rPr>
      </w:pPr>
      <w:r w:rsidRPr="0018778E">
        <w:rPr>
          <w:rFonts w:ascii="Arial" w:eastAsia="Times New Roman" w:hAnsi="Arial" w:cs="Arial"/>
          <w:bCs/>
          <w:sz w:val="20"/>
          <w:szCs w:val="20"/>
        </w:rPr>
        <w:t>e. If a tie remains, a coin will be tossed. A draw will be used to determine who will call the coin toss</w:t>
      </w:r>
    </w:p>
    <w:p w:rsidR="0018778E" w:rsidRPr="0018778E" w:rsidRDefault="0018778E">
      <w:pPr>
        <w:rPr>
          <w:rFonts w:ascii="Arial" w:hAnsi="Arial" w:cs="Arial"/>
          <w:sz w:val="20"/>
          <w:szCs w:val="20"/>
        </w:rPr>
      </w:pPr>
    </w:p>
    <w:p w:rsidR="0088226B" w:rsidRPr="005C3E94" w:rsidRDefault="0088226B" w:rsidP="005C3E94"/>
    <w:sectPr w:rsidR="0088226B" w:rsidRPr="005C3E94" w:rsidSect="008E5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7FF"/>
    <w:multiLevelType w:val="multilevel"/>
    <w:tmpl w:val="AA6A0F94"/>
    <w:lvl w:ilvl="0">
      <w:start w:val="2010"/>
      <w:numFmt w:val="decimal"/>
      <w:lvlText w:val="%1"/>
      <w:lvlJc w:val="left"/>
      <w:pPr>
        <w:tabs>
          <w:tab w:val="num" w:pos="1125"/>
        </w:tabs>
        <w:ind w:left="1125" w:hanging="1125"/>
      </w:pPr>
      <w:rPr>
        <w:rFonts w:hint="default"/>
      </w:rPr>
    </w:lvl>
    <w:lvl w:ilvl="1">
      <w:start w:val="2011"/>
      <w:numFmt w:val="decimal"/>
      <w:lvlText w:val="%1-%2"/>
      <w:lvlJc w:val="left"/>
      <w:pPr>
        <w:tabs>
          <w:tab w:val="num" w:pos="1215"/>
        </w:tabs>
        <w:ind w:left="121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B50E9A"/>
    <w:multiLevelType w:val="hybridMultilevel"/>
    <w:tmpl w:val="0A7EE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96AAC"/>
    <w:multiLevelType w:val="hybridMultilevel"/>
    <w:tmpl w:val="9D94CBFE"/>
    <w:lvl w:ilvl="0" w:tplc="3D067180">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F5BF4"/>
    <w:multiLevelType w:val="hybridMultilevel"/>
    <w:tmpl w:val="788E4B52"/>
    <w:lvl w:ilvl="0" w:tplc="04090001">
      <w:start w:val="20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F2BCE"/>
    <w:multiLevelType w:val="hybridMultilevel"/>
    <w:tmpl w:val="3860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E"/>
    <w:rsid w:val="0000344A"/>
    <w:rsid w:val="00004F8D"/>
    <w:rsid w:val="000076B7"/>
    <w:rsid w:val="0000791F"/>
    <w:rsid w:val="00013B62"/>
    <w:rsid w:val="00026368"/>
    <w:rsid w:val="0003020C"/>
    <w:rsid w:val="000364CD"/>
    <w:rsid w:val="000406F6"/>
    <w:rsid w:val="0004149A"/>
    <w:rsid w:val="00046237"/>
    <w:rsid w:val="00056DE7"/>
    <w:rsid w:val="000673C6"/>
    <w:rsid w:val="00071045"/>
    <w:rsid w:val="00073369"/>
    <w:rsid w:val="00084219"/>
    <w:rsid w:val="000D2270"/>
    <w:rsid w:val="000D4791"/>
    <w:rsid w:val="000E2E11"/>
    <w:rsid w:val="000E30D6"/>
    <w:rsid w:val="000E71D1"/>
    <w:rsid w:val="000F35BD"/>
    <w:rsid w:val="000F503C"/>
    <w:rsid w:val="000F6C9F"/>
    <w:rsid w:val="0010397B"/>
    <w:rsid w:val="00111238"/>
    <w:rsid w:val="00127852"/>
    <w:rsid w:val="001304B3"/>
    <w:rsid w:val="0013263C"/>
    <w:rsid w:val="001350BB"/>
    <w:rsid w:val="001379CC"/>
    <w:rsid w:val="00146B18"/>
    <w:rsid w:val="00150DEE"/>
    <w:rsid w:val="001568D7"/>
    <w:rsid w:val="0017692A"/>
    <w:rsid w:val="00183087"/>
    <w:rsid w:val="0018778E"/>
    <w:rsid w:val="00194D10"/>
    <w:rsid w:val="00196315"/>
    <w:rsid w:val="00196BEB"/>
    <w:rsid w:val="001A327B"/>
    <w:rsid w:val="001A6D5F"/>
    <w:rsid w:val="001C4FE6"/>
    <w:rsid w:val="001D46E1"/>
    <w:rsid w:val="001E662C"/>
    <w:rsid w:val="001E7034"/>
    <w:rsid w:val="001F7EFD"/>
    <w:rsid w:val="00200C71"/>
    <w:rsid w:val="0020128E"/>
    <w:rsid w:val="00202D79"/>
    <w:rsid w:val="00202E8F"/>
    <w:rsid w:val="0020380A"/>
    <w:rsid w:val="002105AF"/>
    <w:rsid w:val="00210F63"/>
    <w:rsid w:val="00211CA7"/>
    <w:rsid w:val="0021590E"/>
    <w:rsid w:val="00217FA9"/>
    <w:rsid w:val="00223E14"/>
    <w:rsid w:val="002339C1"/>
    <w:rsid w:val="00236BCA"/>
    <w:rsid w:val="00246107"/>
    <w:rsid w:val="0024617A"/>
    <w:rsid w:val="0025452C"/>
    <w:rsid w:val="00265437"/>
    <w:rsid w:val="002663E9"/>
    <w:rsid w:val="00267B25"/>
    <w:rsid w:val="00294831"/>
    <w:rsid w:val="002A116B"/>
    <w:rsid w:val="002A2948"/>
    <w:rsid w:val="002A69CB"/>
    <w:rsid w:val="002B2D21"/>
    <w:rsid w:val="002B63EF"/>
    <w:rsid w:val="002B79EB"/>
    <w:rsid w:val="002D7425"/>
    <w:rsid w:val="002E2150"/>
    <w:rsid w:val="002F6BF2"/>
    <w:rsid w:val="00301263"/>
    <w:rsid w:val="00304F8D"/>
    <w:rsid w:val="00306615"/>
    <w:rsid w:val="003142F4"/>
    <w:rsid w:val="003152B5"/>
    <w:rsid w:val="00323CE4"/>
    <w:rsid w:val="00324233"/>
    <w:rsid w:val="003249E9"/>
    <w:rsid w:val="00345F1A"/>
    <w:rsid w:val="0034631A"/>
    <w:rsid w:val="00356D4A"/>
    <w:rsid w:val="00364B6B"/>
    <w:rsid w:val="003700DA"/>
    <w:rsid w:val="0037179D"/>
    <w:rsid w:val="00373E36"/>
    <w:rsid w:val="00381973"/>
    <w:rsid w:val="003855AA"/>
    <w:rsid w:val="0038780D"/>
    <w:rsid w:val="0039264E"/>
    <w:rsid w:val="003A3B36"/>
    <w:rsid w:val="003A5043"/>
    <w:rsid w:val="003A68E3"/>
    <w:rsid w:val="003C03F0"/>
    <w:rsid w:val="003C762A"/>
    <w:rsid w:val="003D7799"/>
    <w:rsid w:val="003F040E"/>
    <w:rsid w:val="0040765E"/>
    <w:rsid w:val="004102E5"/>
    <w:rsid w:val="00416AE1"/>
    <w:rsid w:val="00420333"/>
    <w:rsid w:val="0043031A"/>
    <w:rsid w:val="00430BEC"/>
    <w:rsid w:val="00432810"/>
    <w:rsid w:val="00435062"/>
    <w:rsid w:val="00440A7F"/>
    <w:rsid w:val="00440EC0"/>
    <w:rsid w:val="004430E5"/>
    <w:rsid w:val="004550BB"/>
    <w:rsid w:val="00455540"/>
    <w:rsid w:val="00486AA6"/>
    <w:rsid w:val="00493222"/>
    <w:rsid w:val="00493EE1"/>
    <w:rsid w:val="004A4280"/>
    <w:rsid w:val="004B0946"/>
    <w:rsid w:val="004B2FAF"/>
    <w:rsid w:val="004C4A2C"/>
    <w:rsid w:val="004C5633"/>
    <w:rsid w:val="004D27AC"/>
    <w:rsid w:val="004D66E0"/>
    <w:rsid w:val="004E27AF"/>
    <w:rsid w:val="004E79AB"/>
    <w:rsid w:val="00503D37"/>
    <w:rsid w:val="005146FF"/>
    <w:rsid w:val="00515B2A"/>
    <w:rsid w:val="00520DD3"/>
    <w:rsid w:val="00523954"/>
    <w:rsid w:val="00524102"/>
    <w:rsid w:val="0052460F"/>
    <w:rsid w:val="00525784"/>
    <w:rsid w:val="00526B78"/>
    <w:rsid w:val="0053373C"/>
    <w:rsid w:val="005340A1"/>
    <w:rsid w:val="00534120"/>
    <w:rsid w:val="00543D74"/>
    <w:rsid w:val="00550876"/>
    <w:rsid w:val="00550AB3"/>
    <w:rsid w:val="00553B0F"/>
    <w:rsid w:val="00562311"/>
    <w:rsid w:val="005704B4"/>
    <w:rsid w:val="0057263C"/>
    <w:rsid w:val="005735EC"/>
    <w:rsid w:val="005800FC"/>
    <w:rsid w:val="00583A2A"/>
    <w:rsid w:val="00583E6B"/>
    <w:rsid w:val="005A75F5"/>
    <w:rsid w:val="005B44AD"/>
    <w:rsid w:val="005C22A0"/>
    <w:rsid w:val="005C28FA"/>
    <w:rsid w:val="005C3E94"/>
    <w:rsid w:val="005D4326"/>
    <w:rsid w:val="005D4F39"/>
    <w:rsid w:val="005E2C28"/>
    <w:rsid w:val="005F0090"/>
    <w:rsid w:val="005F4F47"/>
    <w:rsid w:val="006047B6"/>
    <w:rsid w:val="0063462F"/>
    <w:rsid w:val="006404B5"/>
    <w:rsid w:val="00651B37"/>
    <w:rsid w:val="00652379"/>
    <w:rsid w:val="00654AFD"/>
    <w:rsid w:val="00654CBE"/>
    <w:rsid w:val="00655191"/>
    <w:rsid w:val="0066192E"/>
    <w:rsid w:val="0066730B"/>
    <w:rsid w:val="00673FCC"/>
    <w:rsid w:val="006A63CE"/>
    <w:rsid w:val="006A7148"/>
    <w:rsid w:val="006B1B8E"/>
    <w:rsid w:val="006B5B08"/>
    <w:rsid w:val="006C344C"/>
    <w:rsid w:val="006C3821"/>
    <w:rsid w:val="006D18B3"/>
    <w:rsid w:val="006D369E"/>
    <w:rsid w:val="006D6AF4"/>
    <w:rsid w:val="006E5AA7"/>
    <w:rsid w:val="006E7215"/>
    <w:rsid w:val="006F2B7C"/>
    <w:rsid w:val="006F3F05"/>
    <w:rsid w:val="00704A01"/>
    <w:rsid w:val="00710499"/>
    <w:rsid w:val="00720836"/>
    <w:rsid w:val="00726E53"/>
    <w:rsid w:val="00732291"/>
    <w:rsid w:val="007379AC"/>
    <w:rsid w:val="00742329"/>
    <w:rsid w:val="0074595F"/>
    <w:rsid w:val="007522E7"/>
    <w:rsid w:val="00756351"/>
    <w:rsid w:val="0075746E"/>
    <w:rsid w:val="007610A1"/>
    <w:rsid w:val="00762FFC"/>
    <w:rsid w:val="007733D9"/>
    <w:rsid w:val="00785622"/>
    <w:rsid w:val="0079250D"/>
    <w:rsid w:val="00793367"/>
    <w:rsid w:val="00795DE5"/>
    <w:rsid w:val="007A0861"/>
    <w:rsid w:val="007A16EB"/>
    <w:rsid w:val="007A7383"/>
    <w:rsid w:val="007B0D9C"/>
    <w:rsid w:val="007D007E"/>
    <w:rsid w:val="007D1B1C"/>
    <w:rsid w:val="007D5F54"/>
    <w:rsid w:val="007D6F15"/>
    <w:rsid w:val="007E74D1"/>
    <w:rsid w:val="007F2703"/>
    <w:rsid w:val="007F3AA3"/>
    <w:rsid w:val="007F52A8"/>
    <w:rsid w:val="00801A13"/>
    <w:rsid w:val="008058FD"/>
    <w:rsid w:val="00810E79"/>
    <w:rsid w:val="00812806"/>
    <w:rsid w:val="00815C38"/>
    <w:rsid w:val="00840249"/>
    <w:rsid w:val="008453F6"/>
    <w:rsid w:val="00845F51"/>
    <w:rsid w:val="008639FB"/>
    <w:rsid w:val="00870918"/>
    <w:rsid w:val="00873C22"/>
    <w:rsid w:val="0088226B"/>
    <w:rsid w:val="00884431"/>
    <w:rsid w:val="00890366"/>
    <w:rsid w:val="008A467F"/>
    <w:rsid w:val="008A4BAC"/>
    <w:rsid w:val="008B2597"/>
    <w:rsid w:val="008B2CA9"/>
    <w:rsid w:val="008C12D7"/>
    <w:rsid w:val="008C3D9A"/>
    <w:rsid w:val="008C4B56"/>
    <w:rsid w:val="008C63A9"/>
    <w:rsid w:val="008D1951"/>
    <w:rsid w:val="008D3EA0"/>
    <w:rsid w:val="008D5CE8"/>
    <w:rsid w:val="008D75C5"/>
    <w:rsid w:val="008D7836"/>
    <w:rsid w:val="008E597B"/>
    <w:rsid w:val="008E6487"/>
    <w:rsid w:val="00901B04"/>
    <w:rsid w:val="00902875"/>
    <w:rsid w:val="00902D01"/>
    <w:rsid w:val="00921C0A"/>
    <w:rsid w:val="00922830"/>
    <w:rsid w:val="00923F79"/>
    <w:rsid w:val="00933A5E"/>
    <w:rsid w:val="009410C9"/>
    <w:rsid w:val="00941699"/>
    <w:rsid w:val="00941B7B"/>
    <w:rsid w:val="00960A4E"/>
    <w:rsid w:val="0096703B"/>
    <w:rsid w:val="009712F1"/>
    <w:rsid w:val="00972E3E"/>
    <w:rsid w:val="00991912"/>
    <w:rsid w:val="009A6567"/>
    <w:rsid w:val="009B7DCF"/>
    <w:rsid w:val="009D445F"/>
    <w:rsid w:val="009D452D"/>
    <w:rsid w:val="009E16F2"/>
    <w:rsid w:val="009F06F8"/>
    <w:rsid w:val="009F2969"/>
    <w:rsid w:val="009F3A33"/>
    <w:rsid w:val="009F7913"/>
    <w:rsid w:val="00A00A27"/>
    <w:rsid w:val="00A15C33"/>
    <w:rsid w:val="00A3037B"/>
    <w:rsid w:val="00A32FBE"/>
    <w:rsid w:val="00A33AC9"/>
    <w:rsid w:val="00A362AF"/>
    <w:rsid w:val="00A5539B"/>
    <w:rsid w:val="00A70FF6"/>
    <w:rsid w:val="00A72FB1"/>
    <w:rsid w:val="00A74063"/>
    <w:rsid w:val="00A8758A"/>
    <w:rsid w:val="00A912D5"/>
    <w:rsid w:val="00A96672"/>
    <w:rsid w:val="00AA56D0"/>
    <w:rsid w:val="00AA6F7C"/>
    <w:rsid w:val="00AB132D"/>
    <w:rsid w:val="00AB1E94"/>
    <w:rsid w:val="00AC4044"/>
    <w:rsid w:val="00AD7A5E"/>
    <w:rsid w:val="00AE3F35"/>
    <w:rsid w:val="00AE4815"/>
    <w:rsid w:val="00AF4607"/>
    <w:rsid w:val="00AF7DEE"/>
    <w:rsid w:val="00B0068F"/>
    <w:rsid w:val="00B046F2"/>
    <w:rsid w:val="00B12024"/>
    <w:rsid w:val="00B135FC"/>
    <w:rsid w:val="00B1496E"/>
    <w:rsid w:val="00B14AFB"/>
    <w:rsid w:val="00B17D7A"/>
    <w:rsid w:val="00B2768F"/>
    <w:rsid w:val="00B43FDA"/>
    <w:rsid w:val="00B4522D"/>
    <w:rsid w:val="00B51435"/>
    <w:rsid w:val="00B51A29"/>
    <w:rsid w:val="00B52461"/>
    <w:rsid w:val="00B57348"/>
    <w:rsid w:val="00B71965"/>
    <w:rsid w:val="00B825CA"/>
    <w:rsid w:val="00B92EB7"/>
    <w:rsid w:val="00B93A51"/>
    <w:rsid w:val="00BA1EC9"/>
    <w:rsid w:val="00BA2ABC"/>
    <w:rsid w:val="00BB7A36"/>
    <w:rsid w:val="00BC47A1"/>
    <w:rsid w:val="00BC490B"/>
    <w:rsid w:val="00BD0FDA"/>
    <w:rsid w:val="00BD46F9"/>
    <w:rsid w:val="00BE5821"/>
    <w:rsid w:val="00C023AA"/>
    <w:rsid w:val="00C05F78"/>
    <w:rsid w:val="00C07B26"/>
    <w:rsid w:val="00C106D0"/>
    <w:rsid w:val="00C132D2"/>
    <w:rsid w:val="00C17DC1"/>
    <w:rsid w:val="00C21A03"/>
    <w:rsid w:val="00C24B80"/>
    <w:rsid w:val="00C3050A"/>
    <w:rsid w:val="00C37106"/>
    <w:rsid w:val="00C4165D"/>
    <w:rsid w:val="00C4733A"/>
    <w:rsid w:val="00C5649B"/>
    <w:rsid w:val="00C62B67"/>
    <w:rsid w:val="00C7125A"/>
    <w:rsid w:val="00C8180F"/>
    <w:rsid w:val="00C92911"/>
    <w:rsid w:val="00C94EBA"/>
    <w:rsid w:val="00CA2909"/>
    <w:rsid w:val="00CA65DD"/>
    <w:rsid w:val="00CB3970"/>
    <w:rsid w:val="00CB6444"/>
    <w:rsid w:val="00CD7A7E"/>
    <w:rsid w:val="00D00418"/>
    <w:rsid w:val="00D04954"/>
    <w:rsid w:val="00D1009C"/>
    <w:rsid w:val="00D114A3"/>
    <w:rsid w:val="00D13D7B"/>
    <w:rsid w:val="00D202E8"/>
    <w:rsid w:val="00D21A71"/>
    <w:rsid w:val="00D2622C"/>
    <w:rsid w:val="00D31A9E"/>
    <w:rsid w:val="00D356EC"/>
    <w:rsid w:val="00D357D6"/>
    <w:rsid w:val="00D36B6E"/>
    <w:rsid w:val="00D5373B"/>
    <w:rsid w:val="00D551DE"/>
    <w:rsid w:val="00D57D78"/>
    <w:rsid w:val="00D639BF"/>
    <w:rsid w:val="00D84E56"/>
    <w:rsid w:val="00D9428D"/>
    <w:rsid w:val="00D97134"/>
    <w:rsid w:val="00DA54CD"/>
    <w:rsid w:val="00DB33C9"/>
    <w:rsid w:val="00DB711F"/>
    <w:rsid w:val="00DC443C"/>
    <w:rsid w:val="00DC5863"/>
    <w:rsid w:val="00DC5D3C"/>
    <w:rsid w:val="00DC74C8"/>
    <w:rsid w:val="00DE1988"/>
    <w:rsid w:val="00E00773"/>
    <w:rsid w:val="00E023FD"/>
    <w:rsid w:val="00E0769B"/>
    <w:rsid w:val="00E110D6"/>
    <w:rsid w:val="00E133E0"/>
    <w:rsid w:val="00E20571"/>
    <w:rsid w:val="00E26717"/>
    <w:rsid w:val="00E33033"/>
    <w:rsid w:val="00E37E6F"/>
    <w:rsid w:val="00E37FCA"/>
    <w:rsid w:val="00E42773"/>
    <w:rsid w:val="00E44059"/>
    <w:rsid w:val="00E46884"/>
    <w:rsid w:val="00E54164"/>
    <w:rsid w:val="00E544E9"/>
    <w:rsid w:val="00E605BC"/>
    <w:rsid w:val="00E823BB"/>
    <w:rsid w:val="00E877D6"/>
    <w:rsid w:val="00E90FCD"/>
    <w:rsid w:val="00EA4818"/>
    <w:rsid w:val="00EA4EB4"/>
    <w:rsid w:val="00EA5E56"/>
    <w:rsid w:val="00EC211F"/>
    <w:rsid w:val="00EC34DF"/>
    <w:rsid w:val="00EC7BA4"/>
    <w:rsid w:val="00F0209F"/>
    <w:rsid w:val="00F2385F"/>
    <w:rsid w:val="00F24BB1"/>
    <w:rsid w:val="00F25285"/>
    <w:rsid w:val="00F3473C"/>
    <w:rsid w:val="00F37A65"/>
    <w:rsid w:val="00F40C2F"/>
    <w:rsid w:val="00F47A1E"/>
    <w:rsid w:val="00F539EB"/>
    <w:rsid w:val="00F57752"/>
    <w:rsid w:val="00F57797"/>
    <w:rsid w:val="00F664EC"/>
    <w:rsid w:val="00F675F1"/>
    <w:rsid w:val="00F76454"/>
    <w:rsid w:val="00F82095"/>
    <w:rsid w:val="00F844DF"/>
    <w:rsid w:val="00F978CB"/>
    <w:rsid w:val="00FA2CD3"/>
    <w:rsid w:val="00FC12CA"/>
    <w:rsid w:val="00FC5A26"/>
    <w:rsid w:val="00FC6B54"/>
    <w:rsid w:val="00FD2252"/>
    <w:rsid w:val="00FD7CED"/>
    <w:rsid w:val="00FE512B"/>
    <w:rsid w:val="00FE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D7"/>
    <w:rPr>
      <w:rFonts w:ascii="Tahoma" w:hAnsi="Tahoma" w:cs="Tahoma"/>
      <w:sz w:val="16"/>
      <w:szCs w:val="16"/>
    </w:rPr>
  </w:style>
  <w:style w:type="character" w:styleId="Hyperlink">
    <w:name w:val="Hyperlink"/>
    <w:basedOn w:val="DefaultParagraphFont"/>
    <w:uiPriority w:val="99"/>
    <w:unhideWhenUsed/>
    <w:rsid w:val="001568D7"/>
    <w:rPr>
      <w:color w:val="0000FF"/>
      <w:u w:val="single"/>
    </w:rPr>
  </w:style>
  <w:style w:type="paragraph" w:styleId="NormalWeb">
    <w:name w:val="Normal (Web)"/>
    <w:basedOn w:val="Normal"/>
    <w:uiPriority w:val="99"/>
    <w:unhideWhenUsed/>
    <w:rsid w:val="001568D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568D7"/>
    <w:rPr>
      <w:b/>
      <w:bCs/>
    </w:rPr>
  </w:style>
  <w:style w:type="character" w:styleId="Emphasis">
    <w:name w:val="Emphasis"/>
    <w:basedOn w:val="DefaultParagraphFont"/>
    <w:uiPriority w:val="20"/>
    <w:qFormat/>
    <w:rsid w:val="001568D7"/>
    <w:rPr>
      <w:i/>
      <w:iCs/>
    </w:rPr>
  </w:style>
  <w:style w:type="table" w:styleId="TableGrid">
    <w:name w:val="Table Grid"/>
    <w:basedOn w:val="TableNormal"/>
    <w:uiPriority w:val="59"/>
    <w:rsid w:val="004B094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97B"/>
    <w:pPr>
      <w:spacing w:line="240" w:lineRule="auto"/>
      <w:ind w:left="720"/>
      <w:contextualSpacing/>
    </w:pPr>
  </w:style>
  <w:style w:type="table" w:customStyle="1" w:styleId="TableGrid1">
    <w:name w:val="Table Grid1"/>
    <w:basedOn w:val="TableNormal"/>
    <w:next w:val="TableGrid"/>
    <w:rsid w:val="00187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D7"/>
    <w:rPr>
      <w:rFonts w:ascii="Tahoma" w:hAnsi="Tahoma" w:cs="Tahoma"/>
      <w:sz w:val="16"/>
      <w:szCs w:val="16"/>
    </w:rPr>
  </w:style>
  <w:style w:type="character" w:styleId="Hyperlink">
    <w:name w:val="Hyperlink"/>
    <w:basedOn w:val="DefaultParagraphFont"/>
    <w:uiPriority w:val="99"/>
    <w:unhideWhenUsed/>
    <w:rsid w:val="001568D7"/>
    <w:rPr>
      <w:color w:val="0000FF"/>
      <w:u w:val="single"/>
    </w:rPr>
  </w:style>
  <w:style w:type="paragraph" w:styleId="NormalWeb">
    <w:name w:val="Normal (Web)"/>
    <w:basedOn w:val="Normal"/>
    <w:uiPriority w:val="99"/>
    <w:unhideWhenUsed/>
    <w:rsid w:val="001568D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568D7"/>
    <w:rPr>
      <w:b/>
      <w:bCs/>
    </w:rPr>
  </w:style>
  <w:style w:type="character" w:styleId="Emphasis">
    <w:name w:val="Emphasis"/>
    <w:basedOn w:val="DefaultParagraphFont"/>
    <w:uiPriority w:val="20"/>
    <w:qFormat/>
    <w:rsid w:val="001568D7"/>
    <w:rPr>
      <w:i/>
      <w:iCs/>
    </w:rPr>
  </w:style>
  <w:style w:type="table" w:styleId="TableGrid">
    <w:name w:val="Table Grid"/>
    <w:basedOn w:val="TableNormal"/>
    <w:uiPriority w:val="59"/>
    <w:rsid w:val="004B094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97B"/>
    <w:pPr>
      <w:spacing w:line="240" w:lineRule="auto"/>
      <w:ind w:left="720"/>
      <w:contextualSpacing/>
    </w:pPr>
  </w:style>
  <w:style w:type="table" w:customStyle="1" w:styleId="TableGrid1">
    <w:name w:val="Table Grid1"/>
    <w:basedOn w:val="TableNormal"/>
    <w:next w:val="TableGrid"/>
    <w:rsid w:val="00187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3853">
      <w:bodyDiv w:val="1"/>
      <w:marLeft w:val="0"/>
      <w:marRight w:val="0"/>
      <w:marTop w:val="0"/>
      <w:marBottom w:val="0"/>
      <w:divBdr>
        <w:top w:val="none" w:sz="0" w:space="0" w:color="auto"/>
        <w:left w:val="none" w:sz="0" w:space="0" w:color="auto"/>
        <w:bottom w:val="none" w:sz="0" w:space="0" w:color="auto"/>
        <w:right w:val="none" w:sz="0" w:space="0" w:color="auto"/>
      </w:divBdr>
      <w:divsChild>
        <w:div w:id="1154447647">
          <w:marLeft w:val="0"/>
          <w:marRight w:val="0"/>
          <w:marTop w:val="0"/>
          <w:marBottom w:val="0"/>
          <w:divBdr>
            <w:top w:val="none" w:sz="0" w:space="0" w:color="auto"/>
            <w:left w:val="none" w:sz="0" w:space="0" w:color="auto"/>
            <w:bottom w:val="none" w:sz="0" w:space="0" w:color="auto"/>
            <w:right w:val="none" w:sz="0" w:space="0" w:color="auto"/>
          </w:divBdr>
        </w:div>
        <w:div w:id="1062601358">
          <w:marLeft w:val="0"/>
          <w:marRight w:val="0"/>
          <w:marTop w:val="0"/>
          <w:marBottom w:val="0"/>
          <w:divBdr>
            <w:top w:val="none" w:sz="0" w:space="0" w:color="auto"/>
            <w:left w:val="none" w:sz="0" w:space="0" w:color="auto"/>
            <w:bottom w:val="none" w:sz="0" w:space="0" w:color="auto"/>
            <w:right w:val="none" w:sz="0" w:space="0" w:color="auto"/>
          </w:divBdr>
        </w:div>
        <w:div w:id="295599965">
          <w:marLeft w:val="0"/>
          <w:marRight w:val="0"/>
          <w:marTop w:val="0"/>
          <w:marBottom w:val="0"/>
          <w:divBdr>
            <w:top w:val="none" w:sz="0" w:space="0" w:color="auto"/>
            <w:left w:val="none" w:sz="0" w:space="0" w:color="auto"/>
            <w:bottom w:val="none" w:sz="0" w:space="0" w:color="auto"/>
            <w:right w:val="none" w:sz="0" w:space="0" w:color="auto"/>
          </w:divBdr>
        </w:div>
        <w:div w:id="1299610286">
          <w:marLeft w:val="0"/>
          <w:marRight w:val="0"/>
          <w:marTop w:val="0"/>
          <w:marBottom w:val="0"/>
          <w:divBdr>
            <w:top w:val="none" w:sz="0" w:space="0" w:color="auto"/>
            <w:left w:val="none" w:sz="0" w:space="0" w:color="auto"/>
            <w:bottom w:val="none" w:sz="0" w:space="0" w:color="auto"/>
            <w:right w:val="none" w:sz="0" w:space="0" w:color="auto"/>
          </w:divBdr>
        </w:div>
        <w:div w:id="291597933">
          <w:marLeft w:val="0"/>
          <w:marRight w:val="0"/>
          <w:marTop w:val="0"/>
          <w:marBottom w:val="0"/>
          <w:divBdr>
            <w:top w:val="none" w:sz="0" w:space="0" w:color="auto"/>
            <w:left w:val="none" w:sz="0" w:space="0" w:color="auto"/>
            <w:bottom w:val="none" w:sz="0" w:space="0" w:color="auto"/>
            <w:right w:val="none" w:sz="0" w:space="0" w:color="auto"/>
          </w:divBdr>
        </w:div>
        <w:div w:id="1796827055">
          <w:marLeft w:val="0"/>
          <w:marRight w:val="0"/>
          <w:marTop w:val="0"/>
          <w:marBottom w:val="0"/>
          <w:divBdr>
            <w:top w:val="none" w:sz="0" w:space="0" w:color="auto"/>
            <w:left w:val="none" w:sz="0" w:space="0" w:color="auto"/>
            <w:bottom w:val="none" w:sz="0" w:space="0" w:color="auto"/>
            <w:right w:val="none" w:sz="0" w:space="0" w:color="auto"/>
          </w:divBdr>
        </w:div>
        <w:div w:id="1218932960">
          <w:marLeft w:val="0"/>
          <w:marRight w:val="0"/>
          <w:marTop w:val="0"/>
          <w:marBottom w:val="0"/>
          <w:divBdr>
            <w:top w:val="none" w:sz="0" w:space="0" w:color="auto"/>
            <w:left w:val="none" w:sz="0" w:space="0" w:color="auto"/>
            <w:bottom w:val="none" w:sz="0" w:space="0" w:color="auto"/>
            <w:right w:val="none" w:sz="0" w:space="0" w:color="auto"/>
          </w:divBdr>
        </w:div>
        <w:div w:id="1599488933">
          <w:marLeft w:val="0"/>
          <w:marRight w:val="0"/>
          <w:marTop w:val="0"/>
          <w:marBottom w:val="0"/>
          <w:divBdr>
            <w:top w:val="none" w:sz="0" w:space="0" w:color="auto"/>
            <w:left w:val="none" w:sz="0" w:space="0" w:color="auto"/>
            <w:bottom w:val="none" w:sz="0" w:space="0" w:color="auto"/>
            <w:right w:val="none" w:sz="0" w:space="0" w:color="auto"/>
          </w:divBdr>
        </w:div>
        <w:div w:id="1067149135">
          <w:marLeft w:val="0"/>
          <w:marRight w:val="0"/>
          <w:marTop w:val="0"/>
          <w:marBottom w:val="0"/>
          <w:divBdr>
            <w:top w:val="none" w:sz="0" w:space="0" w:color="auto"/>
            <w:left w:val="none" w:sz="0" w:space="0" w:color="auto"/>
            <w:bottom w:val="none" w:sz="0" w:space="0" w:color="auto"/>
            <w:right w:val="none" w:sz="0" w:space="0" w:color="auto"/>
          </w:divBdr>
        </w:div>
        <w:div w:id="1654530112">
          <w:marLeft w:val="0"/>
          <w:marRight w:val="0"/>
          <w:marTop w:val="0"/>
          <w:marBottom w:val="0"/>
          <w:divBdr>
            <w:top w:val="none" w:sz="0" w:space="0" w:color="auto"/>
            <w:left w:val="none" w:sz="0" w:space="0" w:color="auto"/>
            <w:bottom w:val="none" w:sz="0" w:space="0" w:color="auto"/>
            <w:right w:val="none" w:sz="0" w:space="0" w:color="auto"/>
          </w:divBdr>
        </w:div>
        <w:div w:id="1388725637">
          <w:marLeft w:val="0"/>
          <w:marRight w:val="0"/>
          <w:marTop w:val="0"/>
          <w:marBottom w:val="0"/>
          <w:divBdr>
            <w:top w:val="none" w:sz="0" w:space="0" w:color="auto"/>
            <w:left w:val="none" w:sz="0" w:space="0" w:color="auto"/>
            <w:bottom w:val="none" w:sz="0" w:space="0" w:color="auto"/>
            <w:right w:val="none" w:sz="0" w:space="0" w:color="auto"/>
          </w:divBdr>
        </w:div>
        <w:div w:id="299924053">
          <w:marLeft w:val="0"/>
          <w:marRight w:val="0"/>
          <w:marTop w:val="0"/>
          <w:marBottom w:val="0"/>
          <w:divBdr>
            <w:top w:val="none" w:sz="0" w:space="0" w:color="auto"/>
            <w:left w:val="none" w:sz="0" w:space="0" w:color="auto"/>
            <w:bottom w:val="none" w:sz="0" w:space="0" w:color="auto"/>
            <w:right w:val="none" w:sz="0" w:space="0" w:color="auto"/>
          </w:divBdr>
        </w:div>
        <w:div w:id="1071004085">
          <w:marLeft w:val="0"/>
          <w:marRight w:val="0"/>
          <w:marTop w:val="0"/>
          <w:marBottom w:val="0"/>
          <w:divBdr>
            <w:top w:val="none" w:sz="0" w:space="0" w:color="auto"/>
            <w:left w:val="none" w:sz="0" w:space="0" w:color="auto"/>
            <w:bottom w:val="none" w:sz="0" w:space="0" w:color="auto"/>
            <w:right w:val="none" w:sz="0" w:space="0" w:color="auto"/>
          </w:divBdr>
        </w:div>
        <w:div w:id="2017534629">
          <w:marLeft w:val="0"/>
          <w:marRight w:val="0"/>
          <w:marTop w:val="0"/>
          <w:marBottom w:val="0"/>
          <w:divBdr>
            <w:top w:val="none" w:sz="0" w:space="0" w:color="auto"/>
            <w:left w:val="none" w:sz="0" w:space="0" w:color="auto"/>
            <w:bottom w:val="none" w:sz="0" w:space="0" w:color="auto"/>
            <w:right w:val="none" w:sz="0" w:space="0" w:color="auto"/>
          </w:divBdr>
        </w:div>
        <w:div w:id="570430766">
          <w:marLeft w:val="0"/>
          <w:marRight w:val="0"/>
          <w:marTop w:val="0"/>
          <w:marBottom w:val="0"/>
          <w:divBdr>
            <w:top w:val="none" w:sz="0" w:space="0" w:color="auto"/>
            <w:left w:val="none" w:sz="0" w:space="0" w:color="auto"/>
            <w:bottom w:val="none" w:sz="0" w:space="0" w:color="auto"/>
            <w:right w:val="none" w:sz="0" w:space="0" w:color="auto"/>
          </w:divBdr>
        </w:div>
      </w:divsChild>
    </w:div>
    <w:div w:id="1514371860">
      <w:bodyDiv w:val="1"/>
      <w:marLeft w:val="0"/>
      <w:marRight w:val="0"/>
      <w:marTop w:val="0"/>
      <w:marBottom w:val="0"/>
      <w:divBdr>
        <w:top w:val="none" w:sz="0" w:space="0" w:color="auto"/>
        <w:left w:val="none" w:sz="0" w:space="0" w:color="auto"/>
        <w:bottom w:val="none" w:sz="0" w:space="0" w:color="auto"/>
        <w:right w:val="none" w:sz="0" w:space="0" w:color="auto"/>
      </w:divBdr>
    </w:div>
    <w:div w:id="19273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emphis-schools.k12.tn.us/admin/studentprogs/miaa.rev/index.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iaa.digitalsports.com" TargetMode="External"/><Relationship Id="rId4" Type="http://schemas.microsoft.com/office/2007/relationships/stylesWithEffects" Target="stylesWithEffects.xml"/><Relationship Id="rId9" Type="http://schemas.openxmlformats.org/officeDocument/2006/relationships/hyperlink" Target="mailto:taylormj@sc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D23A-2273-4E96-895D-B580DCF6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hopson</dc:creator>
  <cp:lastModifiedBy>MARCUS J TAYLOR</cp:lastModifiedBy>
  <cp:revision>7</cp:revision>
  <cp:lastPrinted>2018-09-12T14:41:00Z</cp:lastPrinted>
  <dcterms:created xsi:type="dcterms:W3CDTF">2018-06-12T22:53:00Z</dcterms:created>
  <dcterms:modified xsi:type="dcterms:W3CDTF">2018-09-12T14:46:00Z</dcterms:modified>
</cp:coreProperties>
</file>